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B4" w:rsidRPr="00BB75B4" w:rsidRDefault="00BB75B4" w:rsidP="00BB75B4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BB75B4">
        <w:rPr>
          <w:rFonts w:asciiTheme="minorHAnsi" w:eastAsia="Cambria" w:hAnsiTheme="minorHAnsi" w:cstheme="minorHAnsi"/>
          <w:b/>
          <w:bCs/>
        </w:rPr>
        <w:t>Enrique Alejandro Barragan</w:t>
      </w:r>
    </w:p>
    <w:p w:rsidR="002837F1" w:rsidRPr="00BB75B4" w:rsidRDefault="002837F1" w:rsidP="00BB75B4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BB75B4">
        <w:rPr>
          <w:rFonts w:asciiTheme="minorHAnsi" w:eastAsia="Cambria" w:hAnsiTheme="minorHAnsi" w:cstheme="minorHAnsi"/>
          <w:b/>
          <w:bCs/>
        </w:rPr>
        <w:t xml:space="preserve">Local to </w:t>
      </w:r>
      <w:r w:rsidR="00951C58" w:rsidRPr="00BB75B4">
        <w:rPr>
          <w:rFonts w:asciiTheme="minorHAnsi" w:eastAsia="Cambria" w:hAnsiTheme="minorHAnsi" w:cstheme="minorHAnsi"/>
          <w:b/>
          <w:bCs/>
        </w:rPr>
        <w:t>Guanajuato, Mexico (willing to relocate to Fort Lauderdale, FL)</w:t>
      </w:r>
    </w:p>
    <w:p w:rsidR="00951C58" w:rsidRPr="00BB75B4" w:rsidRDefault="00951C58" w:rsidP="00BB75B4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BB75B4">
        <w:rPr>
          <w:rFonts w:asciiTheme="minorHAnsi" w:eastAsia="Cambria" w:hAnsiTheme="minorHAnsi" w:cstheme="minorHAnsi"/>
          <w:b/>
          <w:bCs/>
        </w:rPr>
        <w:t>Mexican citizen looking for work visa to work in USA</w:t>
      </w:r>
    </w:p>
    <w:p w:rsidR="003F0777" w:rsidRPr="00BB75B4" w:rsidRDefault="003F0777" w:rsidP="00BB75B4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BB75B4">
        <w:rPr>
          <w:rFonts w:asciiTheme="minorHAnsi" w:eastAsia="Cambria" w:hAnsiTheme="minorHAnsi" w:cstheme="minorHAnsi"/>
          <w:b/>
          <w:bCs/>
        </w:rPr>
        <w:t>Summary</w:t>
      </w:r>
    </w:p>
    <w:p w:rsidR="0009350D" w:rsidRDefault="0009350D" w:rsidP="0000254B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 xml:space="preserve">Professional Electrical Engineer with </w:t>
      </w:r>
      <w:r w:rsidR="00BB75B4">
        <w:rPr>
          <w:rFonts w:asciiTheme="minorHAnsi" w:eastAsia="Cambria" w:hAnsiTheme="minorHAnsi" w:cstheme="minorHAnsi"/>
          <w:bCs/>
        </w:rPr>
        <w:t>7</w:t>
      </w:r>
      <w:r w:rsidRPr="00BB75B4">
        <w:rPr>
          <w:rFonts w:asciiTheme="minorHAnsi" w:eastAsia="Cambria" w:hAnsiTheme="minorHAnsi" w:cstheme="minorHAnsi"/>
          <w:bCs/>
        </w:rPr>
        <w:t>+ years of experience in Electrical &amp; Control Design Engineer.</w:t>
      </w:r>
    </w:p>
    <w:p w:rsidR="00BB75B4" w:rsidRPr="00BB75B4" w:rsidRDefault="00BB75B4" w:rsidP="0000254B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Programming</w:t>
      </w:r>
      <w:r>
        <w:rPr>
          <w:rFonts w:asciiTheme="minorHAnsi" w:eastAsia="Cambria" w:hAnsiTheme="minorHAnsi" w:cstheme="minorHAnsi"/>
          <w:bCs/>
        </w:rPr>
        <w:t>:</w:t>
      </w:r>
      <w:r w:rsidRPr="00BB75B4">
        <w:rPr>
          <w:rFonts w:asciiTheme="minorHAnsi" w:eastAsia="Cambria" w:hAnsiTheme="minorHAnsi" w:cstheme="minorHAnsi"/>
          <w:bCs/>
        </w:rPr>
        <w:t xml:space="preserve"> (Plc, Hmi, Robots, Vision, Cnc.) SIEMENS, AB, FANUC, COGNEX, etc.</w:t>
      </w:r>
    </w:p>
    <w:p w:rsidR="00BB75B4" w:rsidRDefault="00BB75B4" w:rsidP="0000254B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Integrated a Fanuc robot with PLC Control logixs, Ethernet communication between eight machines to move the differencial parts in AAM</w:t>
      </w:r>
      <w:r>
        <w:rPr>
          <w:rFonts w:asciiTheme="minorHAnsi" w:eastAsia="Cambria" w:hAnsiTheme="minorHAnsi" w:cstheme="minorHAnsi"/>
          <w:bCs/>
        </w:rPr>
        <w:t>.</w:t>
      </w:r>
    </w:p>
    <w:p w:rsidR="00BB75B4" w:rsidRPr="00BB75B4" w:rsidRDefault="00BB75B4" w:rsidP="0000254B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New products implementation: PLC and HMI´s programming (Siemens y Mitsubishi).</w:t>
      </w:r>
    </w:p>
    <w:p w:rsidR="0009350D" w:rsidRPr="00BB75B4" w:rsidRDefault="0009350D" w:rsidP="0000254B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Proficiency in EPLAN and AutoCAD, along with a strong command of various electrical design tools</w:t>
      </w:r>
      <w:r w:rsidR="000F308C" w:rsidRPr="00BB75B4">
        <w:rPr>
          <w:rFonts w:asciiTheme="minorHAnsi" w:eastAsia="Cambria" w:hAnsiTheme="minorHAnsi" w:cstheme="minorHAnsi"/>
          <w:bCs/>
        </w:rPr>
        <w:t>.</w:t>
      </w:r>
    </w:p>
    <w:p w:rsidR="000F308C" w:rsidRPr="00BB75B4" w:rsidRDefault="000F308C" w:rsidP="00BB75B4">
      <w:pPr>
        <w:pStyle w:val="ListParagraph"/>
        <w:ind w:left="360" w:firstLine="0"/>
        <w:contextualSpacing/>
        <w:jc w:val="both"/>
        <w:rPr>
          <w:rFonts w:asciiTheme="minorHAnsi" w:eastAsia="Cambria" w:hAnsiTheme="minorHAnsi" w:cstheme="minorHAnsi"/>
          <w:bCs/>
        </w:rPr>
      </w:pPr>
    </w:p>
    <w:p w:rsidR="00383AA9" w:rsidRPr="00BB75B4" w:rsidRDefault="00383AA9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>Employment History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 xml:space="preserve">General Motors   </w:t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  <w:t xml:space="preserve">   2018- Present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>Sr. Controls Engineer (FF)</w:t>
      </w:r>
    </w:p>
    <w:p w:rsidR="00951C58" w:rsidRPr="00BB75B4" w:rsidRDefault="00951C58" w:rsidP="0000254B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Manage and Project Management.</w:t>
      </w:r>
    </w:p>
    <w:p w:rsidR="00951C58" w:rsidRPr="00BB75B4" w:rsidRDefault="00951C58" w:rsidP="0000254B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Programming (Plc, Hmi, Robots, Vision, Cnc.) SIEMENS, AB, FANUC, COGNEX, etc.</w:t>
      </w:r>
    </w:p>
    <w:p w:rsidR="00951C58" w:rsidRPr="00BB75B4" w:rsidRDefault="00951C58" w:rsidP="0000254B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Autosave Administrator, UD &amp; C, FACS (server).</w:t>
      </w:r>
    </w:p>
    <w:p w:rsidR="00951C58" w:rsidRPr="00BB75B4" w:rsidRDefault="00951C58" w:rsidP="0000254B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Application and implementation of NPPs Projects. (Non-Portfolio Project), review levels of obsolescence in installed equipment.</w:t>
      </w:r>
    </w:p>
    <w:p w:rsidR="00951C58" w:rsidRPr="00BB75B4" w:rsidRDefault="00951C58" w:rsidP="0000254B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IT contact for floor systems, Andon, Servers, Flexnet, etc.</w:t>
      </w:r>
    </w:p>
    <w:p w:rsidR="00951C58" w:rsidRPr="00BB75B4" w:rsidRDefault="00951C58" w:rsidP="0000254B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Generate and Approve SC, Scope of OEM's (coordinate support in floor)</w:t>
      </w:r>
    </w:p>
    <w:p w:rsidR="00951C58" w:rsidRPr="00BB75B4" w:rsidRDefault="00951C58" w:rsidP="0000254B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 xml:space="preserve">Control of department to manufacturing </w:t>
      </w:r>
      <w:r w:rsidR="00BB75B4" w:rsidRPr="00BB75B4">
        <w:rPr>
          <w:rFonts w:asciiTheme="minorHAnsi" w:eastAsia="Cambria" w:hAnsiTheme="minorHAnsi" w:cstheme="minorHAnsi"/>
          <w:bCs/>
        </w:rPr>
        <w:t>account</w:t>
      </w:r>
      <w:r w:rsidRPr="00BB75B4">
        <w:rPr>
          <w:rFonts w:asciiTheme="minorHAnsi" w:eastAsia="Cambria" w:hAnsiTheme="minorHAnsi" w:cstheme="minorHAnsi"/>
          <w:bCs/>
        </w:rPr>
        <w:t>.</w:t>
      </w:r>
    </w:p>
    <w:p w:rsidR="00951C58" w:rsidRPr="00BB75B4" w:rsidRDefault="00951C58" w:rsidP="0000254B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Sub</w:t>
      </w:r>
      <w:r w:rsidR="00BB75B4">
        <w:rPr>
          <w:rFonts w:asciiTheme="minorHAnsi" w:eastAsia="Cambria" w:hAnsiTheme="minorHAnsi" w:cstheme="minorHAnsi"/>
          <w:bCs/>
        </w:rPr>
        <w:t xml:space="preserve"> </w:t>
      </w:r>
      <w:r w:rsidRPr="00BB75B4">
        <w:rPr>
          <w:rFonts w:asciiTheme="minorHAnsi" w:eastAsia="Cambria" w:hAnsiTheme="minorHAnsi" w:cstheme="minorHAnsi"/>
          <w:bCs/>
        </w:rPr>
        <w:t>Champion MOC (Management of Change)</w:t>
      </w:r>
    </w:p>
    <w:p w:rsidR="00951C58" w:rsidRPr="00BB75B4" w:rsidRDefault="00951C58" w:rsidP="0000254B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Support in United States plants Bedford Indiana (Foundry) and Romulus (Transmission assembly plant).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 xml:space="preserve">General Motors </w:t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  <w:t xml:space="preserve">        2013- 2018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>Maintenance Coordinator</w:t>
      </w:r>
    </w:p>
    <w:p w:rsidR="00951C58" w:rsidRPr="00BB75B4" w:rsidRDefault="00951C58" w:rsidP="0000254B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Development and maintenance of a timetable for implementation of action plans based on dates of implementation of action plans and priorities</w:t>
      </w:r>
    </w:p>
    <w:p w:rsidR="00951C58" w:rsidRPr="00BB75B4" w:rsidRDefault="00951C58" w:rsidP="0000254B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KPI´s of maintenance</w:t>
      </w:r>
    </w:p>
    <w:p w:rsidR="00951C58" w:rsidRPr="00BB75B4" w:rsidRDefault="00951C58" w:rsidP="0000254B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Implement and facilitator RCM2</w:t>
      </w:r>
    </w:p>
    <w:p w:rsidR="00951C58" w:rsidRPr="00BB75B4" w:rsidRDefault="00951C58" w:rsidP="0000254B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Support and facilitate the work of maintenance supervisors , like his technical people (</w:t>
      </w:r>
      <w:r w:rsidR="00BB75B4">
        <w:rPr>
          <w:rFonts w:asciiTheme="minorHAnsi" w:eastAsia="Cambria" w:hAnsiTheme="minorHAnsi" w:cstheme="minorHAnsi"/>
          <w:bCs/>
        </w:rPr>
        <w:t>12 supervisors, 96 technicians)</w:t>
      </w:r>
    </w:p>
    <w:p w:rsidR="00951C58" w:rsidRPr="00BB75B4" w:rsidRDefault="00951C58" w:rsidP="0000254B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Perform and exercise the budget for spare parts, EPP, OEM, etc.</w:t>
      </w:r>
    </w:p>
    <w:p w:rsidR="00951C58" w:rsidRPr="00BB75B4" w:rsidRDefault="00951C58" w:rsidP="0000254B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Stock coordinate spare parts.</w:t>
      </w:r>
    </w:p>
    <w:p w:rsidR="00951C58" w:rsidRPr="00BB75B4" w:rsidRDefault="00951C58" w:rsidP="0000254B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Ensure that action plans and monitoring indicators actually generate the expected accomplishments and therefore compliance with the standards and status of GM</w:t>
      </w:r>
    </w:p>
    <w:p w:rsidR="00951C58" w:rsidRPr="00BB75B4" w:rsidRDefault="00951C58" w:rsidP="0000254B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Programming training for technical people and supervisors.</w:t>
      </w:r>
    </w:p>
    <w:p w:rsidR="00951C58" w:rsidRPr="00BB75B4" w:rsidRDefault="00951C58" w:rsidP="0000254B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Support in the area of controls and mechanics.</w:t>
      </w:r>
    </w:p>
    <w:p w:rsidR="00951C58" w:rsidRPr="00BB75B4" w:rsidRDefault="00951C58" w:rsidP="0000254B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To ensure that persons required (support, etc.) are properly defined.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 xml:space="preserve">General Motors </w:t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  <w:t xml:space="preserve">              2012-13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>Controls Engineer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Ensure that Plant Floor Computers are properly protected at all times. Manage Solidcore, ePO and other software to protect PCs. Update Antivirus versions and Operating System patches.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lastRenderedPageBreak/>
        <w:t>Study, analyze and update Engineering drawings in Autocad / ePlan.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Perform program, logic and/or parameter modifications in the M&amp;E. Part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Maintain and update the Controls Device Matrix.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Communicate Controls Lessons Learned to the rest of the GM plants.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Create and/or improve Error Proofing Systems.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Support Part Trial Runs.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Improve the Manufacturing Systems, following the PPCR guidelines.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Improve Cycle Time.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Solve M&amp;E Critical problems. Aid the Skilled Trades in troubleshooting.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Train Skilled Trades and Group Leaders. Prepare manuals and quick troubleshooting guides.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Maintain the Plants laptops and/or programmers. Update and upgrade Machinery interfacing software.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Detect    non-authorized    bypass     /     jumper     utilization     (in     both     hardware     and software). Report and remove as appropriate.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Review     Maximo     Maintenance     Work     Orders,     evaluate     and     improve.      Create detailed    Preventive    Maintenance    procedures    to     prevent     problems     and     take advantage of Lessons Learned.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Dig in PFS data (i.e. QC&amp;A, OSS) to provide useful information about product discrepancies and process failure modes, in case of a Spill or a Pull event.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Maintain Plant Floor Systems functionality and infrastructure.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Deploy Manual Operating Procedures in case an IS&amp;S supported system fails.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Review and prepare Statement Of Requirements.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Meet OEMs, perform proper clarifications.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Visit OEM facilities, determine if OEM has adequate infrastructure to build the specified M&amp;E.</w:t>
      </w:r>
    </w:p>
    <w:p w:rsidR="00951C58" w:rsidRPr="00BB75B4" w:rsidRDefault="00951C58" w:rsidP="0000254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Deliver technical evaluation of each OEM proposal to ME, so it can be submitted to Purchasing.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>CEC CONTROLS</w:t>
      </w:r>
      <w:r w:rsidRPr="00BB75B4">
        <w:rPr>
          <w:rFonts w:eastAsia="Cambria" w:cstheme="minorHAnsi"/>
          <w:b/>
          <w:bCs/>
        </w:rPr>
        <w:t xml:space="preserve"> </w:t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  <w:t xml:space="preserve">         2011-2012</w:t>
      </w:r>
    </w:p>
    <w:p w:rsidR="00951C58" w:rsidRPr="00BB75B4" w:rsidRDefault="00951C58" w:rsidP="0000254B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Integrated a Fanuc robot with PLC Control logixs, Ethernet communication between eight machines to move the differencial parts in AAM.</w:t>
      </w:r>
    </w:p>
    <w:p w:rsidR="00951C58" w:rsidRPr="00BB75B4" w:rsidRDefault="00951C58" w:rsidP="0000254B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Installation of 10 stations on the line of engines to Ford for the system Error Proofing, increasing 6 AIS with different processes.</w:t>
      </w:r>
    </w:p>
    <w:p w:rsidR="00951C58" w:rsidRPr="00BB75B4" w:rsidRDefault="00951C58" w:rsidP="0000254B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Programming and startup to indexer seamseal and antichip in paint area at GM Silao.</w:t>
      </w:r>
    </w:p>
    <w:p w:rsidR="00951C58" w:rsidRPr="00BB75B4" w:rsidRDefault="00951C58" w:rsidP="0000254B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Programming of robots for inspection to monoblock cell 8 cylinder GEN 5 in FANUC Detroit from GM Toluca.</w:t>
      </w:r>
    </w:p>
    <w:p w:rsidR="00951C58" w:rsidRPr="00BB75B4" w:rsidRDefault="00951C58" w:rsidP="0000254B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Startup to proyect from installation the conveyors and programming to PLC and HIM in Ford Detroit.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>USM DE MEXICO</w:t>
      </w:r>
      <w:r w:rsidRPr="00BB75B4">
        <w:rPr>
          <w:rFonts w:eastAsia="Cambria" w:cstheme="minorHAnsi"/>
          <w:b/>
          <w:bCs/>
        </w:rPr>
        <w:t xml:space="preserve">   </w:t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  <w:t xml:space="preserve">         2011-2011</w:t>
      </w:r>
    </w:p>
    <w:p w:rsidR="00951C58" w:rsidRPr="00BB75B4" w:rsidRDefault="00951C58" w:rsidP="0000254B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In Site Controls Group Coordinator.</w:t>
      </w:r>
    </w:p>
    <w:p w:rsidR="00951C58" w:rsidRPr="00BB75B4" w:rsidRDefault="00951C58" w:rsidP="0000254B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Maintenance supoort (automation), PLC programming (Allen Bradley, Fanuc, Modicom), Robots programming (Fanuc) and CNC programming (Mori Seeky, Okuma and Mazak).</w:t>
      </w:r>
    </w:p>
    <w:p w:rsidR="00951C58" w:rsidRPr="00BB75B4" w:rsidRDefault="00951C58" w:rsidP="0000254B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Continous improvement process for automation.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>HELLA ELECTRONICS MEXICO</w:t>
      </w:r>
      <w:r w:rsidRPr="00BB75B4">
        <w:rPr>
          <w:rFonts w:eastAsia="Cambria" w:cstheme="minorHAnsi"/>
          <w:b/>
          <w:bCs/>
        </w:rPr>
        <w:t xml:space="preserve">  </w:t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  <w:t xml:space="preserve">         2010-2011</w:t>
      </w:r>
    </w:p>
    <w:p w:rsidR="00951C58" w:rsidRPr="00BB75B4" w:rsidRDefault="00951C58" w:rsidP="0000254B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Design and implementation of preventive and corrective maintenance programs. Electronics boards, drives and servomotors maintenance.</w:t>
      </w:r>
    </w:p>
    <w:p w:rsidR="00951C58" w:rsidRPr="00BB75B4" w:rsidRDefault="00951C58" w:rsidP="0000254B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Production machinery and equipment support (assembly stations, test stations, final adjust stations).</w:t>
      </w:r>
    </w:p>
    <w:p w:rsidR="00951C58" w:rsidRPr="00BB75B4" w:rsidRDefault="00951C58" w:rsidP="0000254B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New products implementation: PLC and HMI´s programming (Siemens y Mitsubishi).</w:t>
      </w:r>
    </w:p>
    <w:p w:rsidR="00951C58" w:rsidRPr="00BB75B4" w:rsidRDefault="00951C58" w:rsidP="0000254B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lastRenderedPageBreak/>
        <w:t>Design and implementation of error proofing devices. Vision systems programming. Electrical and pneumatic fasteners maintenance.</w:t>
      </w:r>
    </w:p>
    <w:p w:rsidR="00951C58" w:rsidRPr="00BB75B4" w:rsidRDefault="00951C58" w:rsidP="0000254B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Maintenance suppliers contact.</w:t>
      </w:r>
    </w:p>
    <w:p w:rsidR="00951C58" w:rsidRPr="00BB75B4" w:rsidRDefault="00951C58" w:rsidP="0000254B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Selective and SEHO welders.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>VALEO ALTERNADORES</w:t>
      </w:r>
      <w:r w:rsidRPr="00BB75B4">
        <w:rPr>
          <w:rFonts w:eastAsia="Cambria" w:cstheme="minorHAnsi"/>
          <w:b/>
          <w:bCs/>
        </w:rPr>
        <w:t xml:space="preserve">  </w:t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  <w:t xml:space="preserve">         2007-2010</w:t>
      </w:r>
    </w:p>
    <w:p w:rsidR="00951C58" w:rsidRPr="00BB75B4" w:rsidRDefault="00951C58" w:rsidP="0000254B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Installation, set up and star up of wirings machines, Stators and starters wiring coils machines maintenance.</w:t>
      </w:r>
    </w:p>
    <w:p w:rsidR="00951C58" w:rsidRPr="00BB75B4" w:rsidRDefault="00951C58" w:rsidP="0000254B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Technical support to accomplish productions targets.</w:t>
      </w:r>
    </w:p>
    <w:p w:rsidR="00951C58" w:rsidRPr="00BB75B4" w:rsidRDefault="00951C58" w:rsidP="0000254B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BB75B4">
        <w:rPr>
          <w:rFonts w:asciiTheme="minorHAnsi" w:eastAsia="Cambria" w:hAnsiTheme="minorHAnsi" w:cstheme="minorHAnsi"/>
          <w:bCs/>
        </w:rPr>
        <w:t>Programming and detection of plc, actuators and servos faults</w:t>
      </w:r>
      <w:r w:rsidRPr="00BB75B4">
        <w:rPr>
          <w:rFonts w:asciiTheme="minorHAnsi" w:eastAsia="Cambria" w:hAnsiTheme="minorHAnsi" w:cstheme="minorHAnsi"/>
          <w:b/>
          <w:bCs/>
        </w:rPr>
        <w:t>.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>FEVISA DEL POTOSI</w:t>
      </w:r>
      <w:r w:rsidRPr="00BB75B4">
        <w:rPr>
          <w:rFonts w:eastAsia="Cambria" w:cstheme="minorHAnsi"/>
          <w:b/>
          <w:bCs/>
        </w:rPr>
        <w:t xml:space="preserve">  </w:t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</w:r>
      <w:r w:rsidRPr="00BB75B4">
        <w:rPr>
          <w:rFonts w:eastAsia="Cambria" w:cstheme="minorHAnsi"/>
          <w:b/>
          <w:bCs/>
        </w:rPr>
        <w:tab/>
        <w:t xml:space="preserve">         2004-2007</w:t>
      </w:r>
    </w:p>
    <w:p w:rsidR="00951C58" w:rsidRPr="00BB75B4" w:rsidRDefault="00951C58" w:rsidP="0000254B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Electronic Leader of Manufacture.</w:t>
      </w:r>
    </w:p>
    <w:p w:rsidR="00BB75B4" w:rsidRPr="00BB75B4" w:rsidRDefault="00951C58" w:rsidP="0000254B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Electronic and electrical maintenance responsible. Purchasing, Installation and start up of glass packages machines.</w:t>
      </w:r>
    </w:p>
    <w:p w:rsidR="00951C58" w:rsidRPr="00BB75B4" w:rsidRDefault="00951C58" w:rsidP="0000254B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Projects develop with plc Siemens and Allen Bradley and FANUC robots programming and maintenance.</w:t>
      </w:r>
    </w:p>
    <w:p w:rsidR="00951C58" w:rsidRPr="00BB75B4" w:rsidRDefault="00951C58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383AA9" w:rsidRPr="00BB75B4" w:rsidRDefault="00383AA9" w:rsidP="00BB75B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BB75B4">
        <w:rPr>
          <w:rFonts w:eastAsia="Cambria" w:cstheme="minorHAnsi"/>
          <w:b/>
          <w:bCs/>
        </w:rPr>
        <w:t>Education</w:t>
      </w:r>
      <w:r w:rsidRPr="00BB75B4">
        <w:rPr>
          <w:rFonts w:eastAsia="Cambria" w:cstheme="minorHAnsi"/>
          <w:b/>
          <w:bCs/>
        </w:rPr>
        <w:tab/>
      </w:r>
    </w:p>
    <w:p w:rsidR="00951C58" w:rsidRPr="00BB75B4" w:rsidRDefault="00951C58" w:rsidP="0000254B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Master's degree in strategic administration.</w:t>
      </w:r>
    </w:p>
    <w:p w:rsidR="00951C58" w:rsidRPr="00BB75B4" w:rsidRDefault="00951C58" w:rsidP="0000254B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Manufacturing industrial engenier.</w:t>
      </w:r>
    </w:p>
    <w:p w:rsidR="00951C58" w:rsidRPr="00BB75B4" w:rsidRDefault="00951C58" w:rsidP="0000254B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BB75B4">
        <w:rPr>
          <w:rFonts w:asciiTheme="minorHAnsi" w:eastAsia="Cambria" w:hAnsiTheme="minorHAnsi" w:cstheme="minorHAnsi"/>
          <w:bCs/>
        </w:rPr>
        <w:t>TSU electricity and industrial electronics.</w:t>
      </w:r>
      <w:r w:rsidRPr="00BB75B4">
        <w:rPr>
          <w:rFonts w:asciiTheme="minorHAnsi" w:eastAsia="Cambria" w:hAnsiTheme="minorHAnsi" w:cstheme="minorHAnsi"/>
          <w:bCs/>
        </w:rPr>
        <w:t xml:space="preserve"> </w:t>
      </w:r>
      <w:r w:rsidRPr="00BB75B4">
        <w:rPr>
          <w:rFonts w:asciiTheme="minorHAnsi" w:eastAsia="Cambria" w:hAnsiTheme="minorHAnsi" w:cstheme="minorHAnsi"/>
          <w:bCs/>
        </w:rPr>
        <w:t>(Title and professional license of 3)</w:t>
      </w:r>
    </w:p>
    <w:p w:rsidR="0009350D" w:rsidRPr="00BB75B4" w:rsidRDefault="0009350D" w:rsidP="00BB75B4">
      <w:pPr>
        <w:pStyle w:val="ListParagraph"/>
        <w:ind w:left="360" w:firstLine="0"/>
        <w:contextualSpacing/>
        <w:jc w:val="both"/>
        <w:rPr>
          <w:rFonts w:asciiTheme="minorHAnsi" w:eastAsia="Cambria" w:hAnsiTheme="minorHAnsi" w:cstheme="minorHAnsi"/>
          <w:bCs/>
        </w:rPr>
      </w:pPr>
    </w:p>
    <w:p w:rsidR="003F0777" w:rsidRPr="00BB75B4" w:rsidRDefault="003F0777" w:rsidP="00BB75B4">
      <w:pPr>
        <w:spacing w:after="0" w:line="240" w:lineRule="auto"/>
        <w:contextualSpacing/>
        <w:jc w:val="both"/>
        <w:rPr>
          <w:rFonts w:eastAsia="Cambria" w:cstheme="minorHAnsi"/>
          <w:bCs/>
        </w:rPr>
      </w:pPr>
    </w:p>
    <w:sectPr w:rsidR="003F0777" w:rsidRPr="00BB75B4" w:rsidSect="00CA6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4B" w:rsidRDefault="0000254B" w:rsidP="001B2176">
      <w:pPr>
        <w:spacing w:after="0" w:line="240" w:lineRule="auto"/>
      </w:pPr>
      <w:r>
        <w:separator/>
      </w:r>
    </w:p>
  </w:endnote>
  <w:endnote w:type="continuationSeparator" w:id="1">
    <w:p w:rsidR="0000254B" w:rsidRDefault="0000254B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593C65" w:rsidP="00677C6E">
    <w:pPr>
      <w:pStyle w:val="BodyText"/>
      <w:spacing w:line="14" w:lineRule="auto"/>
      <w:rPr>
        <w:sz w:val="20"/>
      </w:rPr>
    </w:pPr>
    <w:r w:rsidRPr="00593C6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1" type="#_x0000_t202" style="position:absolute;margin-left:0;margin-top:728.4pt;width:441pt;height:48pt;z-index:-25165107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inset="0,0,0,0">
            <w:txbxContent>
              <w:p w:rsidR="00677C6E" w:rsidRP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6156A2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4B" w:rsidRDefault="0000254B" w:rsidP="001B2176">
      <w:pPr>
        <w:spacing w:after="0" w:line="240" w:lineRule="auto"/>
      </w:pPr>
      <w:r>
        <w:separator/>
      </w:r>
    </w:p>
  </w:footnote>
  <w:footnote w:type="continuationSeparator" w:id="1">
    <w:p w:rsidR="0000254B" w:rsidRDefault="0000254B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593C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+1 281-698-7880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Pr="00DA164D">
        <w:rPr>
          <w:rStyle w:val="Hyperlink"/>
          <w:sz w:val="24"/>
          <w:szCs w:val="24"/>
        </w:rPr>
        <w:t>nickjones@theempowerhub.com</w:t>
      </w:r>
    </w:hyperlink>
  </w:p>
  <w:p w:rsidR="001B2176" w:rsidRDefault="00593C65">
    <w:pPr>
      <w:pStyle w:val="Header"/>
    </w:pPr>
    <w:r w:rsidRPr="00593C65">
      <w:rPr>
        <w:noProof/>
        <w:color w:val="0070C0"/>
        <w:sz w:val="24"/>
        <w:szCs w:val="24"/>
        <w:lang w:val="en-IN" w:eastAsia="en-IN"/>
      </w:rPr>
      <w:pict>
        <v:line id="Straight Connector 3" o:spid="_x0000_s1026" style="position:absolute;flip:y;z-index:251666432;visibility:visible;mso-position-horizontal:right;mso-position-horizontal-relative:page;mso-width-relative:margin;mso-height-relative:margin" from="3406.4pt,11.5pt" to="401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" strokecolor="black [3213]" strokeweight="1.5pt">
          <v:stroke joinstyle="miter"/>
          <o:lock v:ext="edit" shapetype="f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593C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57C"/>
    <w:multiLevelType w:val="hybridMultilevel"/>
    <w:tmpl w:val="6F7A0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AD25AB"/>
    <w:multiLevelType w:val="hybridMultilevel"/>
    <w:tmpl w:val="9C1C4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F64667"/>
    <w:multiLevelType w:val="hybridMultilevel"/>
    <w:tmpl w:val="5564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183F3E"/>
    <w:multiLevelType w:val="hybridMultilevel"/>
    <w:tmpl w:val="C3F4E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284F84"/>
    <w:multiLevelType w:val="hybridMultilevel"/>
    <w:tmpl w:val="5D224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335D93"/>
    <w:multiLevelType w:val="hybridMultilevel"/>
    <w:tmpl w:val="35D2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794354"/>
    <w:multiLevelType w:val="hybridMultilevel"/>
    <w:tmpl w:val="3B409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4B6A57"/>
    <w:multiLevelType w:val="hybridMultilevel"/>
    <w:tmpl w:val="D63EB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9B21D1"/>
    <w:multiLevelType w:val="hybridMultilevel"/>
    <w:tmpl w:val="0FC8A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0254B"/>
    <w:rsid w:val="000307FE"/>
    <w:rsid w:val="0005643A"/>
    <w:rsid w:val="000711B2"/>
    <w:rsid w:val="0008020C"/>
    <w:rsid w:val="000924B6"/>
    <w:rsid w:val="0009350D"/>
    <w:rsid w:val="000C4E7B"/>
    <w:rsid w:val="000C71A8"/>
    <w:rsid w:val="000C76D0"/>
    <w:rsid w:val="000F308C"/>
    <w:rsid w:val="00131AD4"/>
    <w:rsid w:val="001542F3"/>
    <w:rsid w:val="001A2BC8"/>
    <w:rsid w:val="001A30C9"/>
    <w:rsid w:val="001B2176"/>
    <w:rsid w:val="001D0089"/>
    <w:rsid w:val="00234038"/>
    <w:rsid w:val="002514C7"/>
    <w:rsid w:val="00266F43"/>
    <w:rsid w:val="00281BD7"/>
    <w:rsid w:val="002837C0"/>
    <w:rsid w:val="002837F1"/>
    <w:rsid w:val="002923DA"/>
    <w:rsid w:val="002955F5"/>
    <w:rsid w:val="002F37D2"/>
    <w:rsid w:val="00342E18"/>
    <w:rsid w:val="00351753"/>
    <w:rsid w:val="00353954"/>
    <w:rsid w:val="00383AA9"/>
    <w:rsid w:val="003A3F8E"/>
    <w:rsid w:val="003C02E5"/>
    <w:rsid w:val="003F0777"/>
    <w:rsid w:val="00416801"/>
    <w:rsid w:val="0042696C"/>
    <w:rsid w:val="00430C0B"/>
    <w:rsid w:val="00443034"/>
    <w:rsid w:val="00444ACE"/>
    <w:rsid w:val="00454DEB"/>
    <w:rsid w:val="00495CA6"/>
    <w:rsid w:val="004C18FA"/>
    <w:rsid w:val="004E50F9"/>
    <w:rsid w:val="004E79EB"/>
    <w:rsid w:val="00501AD5"/>
    <w:rsid w:val="0050488A"/>
    <w:rsid w:val="00517402"/>
    <w:rsid w:val="00523559"/>
    <w:rsid w:val="0055143F"/>
    <w:rsid w:val="005654AB"/>
    <w:rsid w:val="005668A7"/>
    <w:rsid w:val="005811A3"/>
    <w:rsid w:val="00582E4B"/>
    <w:rsid w:val="00593C65"/>
    <w:rsid w:val="00597EAC"/>
    <w:rsid w:val="005A6632"/>
    <w:rsid w:val="005B0472"/>
    <w:rsid w:val="005E3881"/>
    <w:rsid w:val="005F6496"/>
    <w:rsid w:val="006156A2"/>
    <w:rsid w:val="0065533E"/>
    <w:rsid w:val="00666CE1"/>
    <w:rsid w:val="00673C0D"/>
    <w:rsid w:val="00677C6E"/>
    <w:rsid w:val="006A2334"/>
    <w:rsid w:val="006B4951"/>
    <w:rsid w:val="006E7DD2"/>
    <w:rsid w:val="007361DB"/>
    <w:rsid w:val="00743AA8"/>
    <w:rsid w:val="007621D2"/>
    <w:rsid w:val="007A1C4E"/>
    <w:rsid w:val="007D7D61"/>
    <w:rsid w:val="007E571B"/>
    <w:rsid w:val="00810303"/>
    <w:rsid w:val="00815575"/>
    <w:rsid w:val="00872C57"/>
    <w:rsid w:val="00875EBC"/>
    <w:rsid w:val="008924A6"/>
    <w:rsid w:val="00923A7E"/>
    <w:rsid w:val="00941472"/>
    <w:rsid w:val="00951C58"/>
    <w:rsid w:val="00963E44"/>
    <w:rsid w:val="009826EA"/>
    <w:rsid w:val="00A1050F"/>
    <w:rsid w:val="00A2006F"/>
    <w:rsid w:val="00A22CD0"/>
    <w:rsid w:val="00A37AA9"/>
    <w:rsid w:val="00A60DEF"/>
    <w:rsid w:val="00A73828"/>
    <w:rsid w:val="00A91A4A"/>
    <w:rsid w:val="00AE7D8D"/>
    <w:rsid w:val="00AF1863"/>
    <w:rsid w:val="00B01686"/>
    <w:rsid w:val="00B24858"/>
    <w:rsid w:val="00B3639C"/>
    <w:rsid w:val="00B45F21"/>
    <w:rsid w:val="00B45F96"/>
    <w:rsid w:val="00BA7662"/>
    <w:rsid w:val="00BB75B4"/>
    <w:rsid w:val="00C1280B"/>
    <w:rsid w:val="00C41450"/>
    <w:rsid w:val="00C909CA"/>
    <w:rsid w:val="00C934FC"/>
    <w:rsid w:val="00C95860"/>
    <w:rsid w:val="00CA685B"/>
    <w:rsid w:val="00CB5B55"/>
    <w:rsid w:val="00CD3441"/>
    <w:rsid w:val="00CF53D7"/>
    <w:rsid w:val="00D03798"/>
    <w:rsid w:val="00D45B0B"/>
    <w:rsid w:val="00D6116D"/>
    <w:rsid w:val="00D654E3"/>
    <w:rsid w:val="00D7754F"/>
    <w:rsid w:val="00DA79B6"/>
    <w:rsid w:val="00DC63F2"/>
    <w:rsid w:val="00DF1DBE"/>
    <w:rsid w:val="00E46F0D"/>
    <w:rsid w:val="00E60537"/>
    <w:rsid w:val="00E65AC2"/>
    <w:rsid w:val="00E926C0"/>
    <w:rsid w:val="00EC0016"/>
    <w:rsid w:val="00EC5944"/>
    <w:rsid w:val="00ED15E4"/>
    <w:rsid w:val="00EE0C0D"/>
    <w:rsid w:val="00F01826"/>
    <w:rsid w:val="00F07A9F"/>
    <w:rsid w:val="00F516D7"/>
    <w:rsid w:val="00FA148D"/>
    <w:rsid w:val="00FD252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Peterson</dc:creator>
  <cp:lastModifiedBy>SAGAR</cp:lastModifiedBy>
  <cp:revision>2</cp:revision>
  <cp:lastPrinted>2022-07-29T19:39:00Z</cp:lastPrinted>
  <dcterms:created xsi:type="dcterms:W3CDTF">2024-12-06T19:46:00Z</dcterms:created>
  <dcterms:modified xsi:type="dcterms:W3CDTF">2024-12-06T19:46:00Z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