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3956" w:right="4359" w:hanging="103"/>
        <w:jc w:val="center"/>
        <w:rPr>
          <w:b/>
          <w:sz w:val="22"/>
        </w:rPr>
      </w:pPr>
      <w:r>
        <w:rPr>
          <w:b/>
          <w:sz w:val="22"/>
        </w:rPr>
        <w:t>Victoria Ivanovna Yanak </w:t>
      </w:r>
      <w:r>
        <w:rPr>
          <w:b/>
          <w:spacing w:val="-4"/>
          <w:sz w:val="22"/>
        </w:rPr>
        <w:t>Location: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Spartanburg,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SC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spacing w:before="0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Summary: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Remote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prefer .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(864)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913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5341</w:t>
      </w:r>
      <w:r>
        <w:rPr>
          <w:b/>
          <w:spacing w:val="53"/>
          <w:sz w:val="22"/>
        </w:rPr>
        <w:t> </w:t>
      </w:r>
      <w:hyperlink r:id="rId5">
        <w:r>
          <w:rPr>
            <w:b/>
            <w:spacing w:val="-2"/>
            <w:sz w:val="22"/>
          </w:rPr>
          <w:t>(Vy2397@gmail.com)</w:t>
        </w:r>
      </w:hyperlink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52" w:after="0"/>
        <w:ind w:left="844" w:right="0" w:hanging="360"/>
        <w:jc w:val="left"/>
        <w:rPr>
          <w:sz w:val="22"/>
        </w:rPr>
      </w:pPr>
      <w:r>
        <w:rPr>
          <w:sz w:val="22"/>
        </w:rPr>
        <w:t>10+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Electrical</w:t>
      </w:r>
      <w:r>
        <w:rPr>
          <w:spacing w:val="-5"/>
          <w:sz w:val="22"/>
        </w:rPr>
        <w:t> </w:t>
      </w:r>
      <w:r>
        <w:rPr>
          <w:sz w:val="22"/>
        </w:rPr>
        <w:t>Desing</w:t>
      </w:r>
      <w:r>
        <w:rPr>
          <w:spacing w:val="-2"/>
          <w:sz w:val="22"/>
        </w:rPr>
        <w:t> Engineering.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69" w:lineRule="exact" w:before="2" w:after="0"/>
        <w:ind w:left="844" w:right="0" w:hanging="360"/>
        <w:jc w:val="left"/>
        <w:rPr>
          <w:sz w:val="22"/>
        </w:rPr>
      </w:pPr>
      <w:r>
        <w:rPr>
          <w:sz w:val="22"/>
        </w:rPr>
        <w:t>10</w:t>
      </w:r>
      <w:r>
        <w:rPr>
          <w:spacing w:val="-7"/>
          <w:sz w:val="22"/>
        </w:rPr>
        <w:t> </w:t>
      </w:r>
      <w:r>
        <w:rPr>
          <w:sz w:val="22"/>
        </w:rPr>
        <w:t>+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4"/>
          <w:sz w:val="22"/>
        </w:rPr>
        <w:t> </w:t>
      </w:r>
      <w:r>
        <w:rPr>
          <w:sz w:val="22"/>
        </w:rPr>
        <w:t>of experience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electric</w:t>
      </w:r>
      <w:r>
        <w:rPr>
          <w:spacing w:val="-5"/>
          <w:sz w:val="22"/>
        </w:rPr>
        <w:t> </w:t>
      </w:r>
      <w:r>
        <w:rPr>
          <w:sz w:val="22"/>
        </w:rPr>
        <w:t>utility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substation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background.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69" w:lineRule="exact" w:before="0" w:after="0"/>
        <w:ind w:left="844" w:right="0" w:hanging="360"/>
        <w:jc w:val="left"/>
        <w:rPr>
          <w:sz w:val="22"/>
        </w:rPr>
      </w:pPr>
      <w:r>
        <w:rPr>
          <w:sz w:val="22"/>
        </w:rPr>
        <w:t>10+</w:t>
      </w:r>
      <w:r>
        <w:rPr>
          <w:spacing w:val="-6"/>
          <w:sz w:val="22"/>
        </w:rPr>
        <w:t> </w:t>
      </w:r>
      <w:r>
        <w:rPr>
          <w:sz w:val="22"/>
        </w:rPr>
        <w:t>years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AutoCAD</w:t>
      </w:r>
      <w:r>
        <w:rPr>
          <w:spacing w:val="-2"/>
          <w:sz w:val="22"/>
        </w:rPr>
        <w:t> </w:t>
      </w:r>
      <w:r>
        <w:rPr>
          <w:sz w:val="22"/>
        </w:rPr>
        <w:t>2009-2018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MicroStation</w:t>
      </w:r>
      <w:r>
        <w:rPr>
          <w:spacing w:val="-3"/>
          <w:sz w:val="22"/>
        </w:rPr>
        <w:t> </w:t>
      </w:r>
      <w:r>
        <w:rPr>
          <w:sz w:val="22"/>
        </w:rPr>
        <w:t>V8i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user.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" w:after="0"/>
        <w:ind w:left="844" w:right="242" w:hanging="360"/>
        <w:jc w:val="left"/>
        <w:rPr>
          <w:sz w:val="22"/>
        </w:rPr>
      </w:pPr>
      <w:r>
        <w:rPr>
          <w:sz w:val="22"/>
        </w:rPr>
        <w:t>Experienced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conceptual,</w:t>
      </w:r>
      <w:r>
        <w:rPr>
          <w:spacing w:val="-4"/>
          <w:sz w:val="22"/>
        </w:rPr>
        <w:t> </w:t>
      </w:r>
      <w:r>
        <w:rPr>
          <w:sz w:val="22"/>
        </w:rPr>
        <w:t>preliminary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detailed</w:t>
      </w:r>
      <w:r>
        <w:rPr>
          <w:spacing w:val="-4"/>
          <w:sz w:val="22"/>
        </w:rPr>
        <w:t> </w:t>
      </w:r>
      <w:r>
        <w:rPr>
          <w:sz w:val="22"/>
        </w:rPr>
        <w:t>physical</w:t>
      </w:r>
      <w:r>
        <w:rPr>
          <w:spacing w:val="-4"/>
          <w:sz w:val="22"/>
        </w:rPr>
        <w:t> </w:t>
      </w:r>
      <w:r>
        <w:rPr>
          <w:sz w:val="22"/>
        </w:rPr>
        <w:t>electrical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transmission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distribution </w:t>
      </w:r>
      <w:r>
        <w:rPr>
          <w:spacing w:val="-2"/>
          <w:sz w:val="22"/>
        </w:rPr>
        <w:t>substations.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69" w:lineRule="exact" w:before="0" w:after="0"/>
        <w:ind w:left="844" w:right="0" w:hanging="360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MS</w:t>
      </w:r>
      <w:r>
        <w:rPr>
          <w:spacing w:val="-5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(Excel,</w:t>
      </w:r>
      <w:r>
        <w:rPr>
          <w:spacing w:val="-3"/>
          <w:sz w:val="22"/>
        </w:rPr>
        <w:t> </w:t>
      </w:r>
      <w:r>
        <w:rPr>
          <w:sz w:val="22"/>
        </w:rPr>
        <w:t>Access,</w:t>
      </w:r>
      <w:r>
        <w:rPr>
          <w:spacing w:val="-4"/>
          <w:sz w:val="22"/>
        </w:rPr>
        <w:t> </w:t>
      </w:r>
      <w:r>
        <w:rPr>
          <w:sz w:val="22"/>
        </w:rPr>
        <w:t>PowerPoint).</w:t>
      </w:r>
      <w:r>
        <w:rPr>
          <w:spacing w:val="-4"/>
          <w:sz w:val="22"/>
        </w:rPr>
        <w:t> </w:t>
      </w:r>
      <w:r>
        <w:rPr>
          <w:sz w:val="22"/>
        </w:rPr>
        <w:t>Education: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BS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69" w:lineRule="exact" w:before="0" w:after="0"/>
        <w:ind w:left="844" w:right="0" w:hanging="360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BlueBeam</w:t>
      </w:r>
      <w:r>
        <w:rPr>
          <w:spacing w:val="-4"/>
          <w:sz w:val="22"/>
        </w:rPr>
        <w:t> </w:t>
      </w:r>
      <w:r>
        <w:rPr>
          <w:sz w:val="22"/>
        </w:rPr>
        <w:t>electrical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design.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69" w:lineRule="exact" w:before="2" w:after="0"/>
        <w:ind w:left="844" w:right="0" w:hanging="360"/>
        <w:jc w:val="left"/>
        <w:rPr>
          <w:sz w:val="22"/>
        </w:rPr>
      </w:pPr>
      <w:r>
        <w:rPr>
          <w:sz w:val="22"/>
        </w:rPr>
        <w:t>Excellent</w:t>
      </w:r>
      <w:r>
        <w:rPr>
          <w:spacing w:val="-6"/>
          <w:sz w:val="22"/>
        </w:rPr>
        <w:t> </w:t>
      </w:r>
      <w:r>
        <w:rPr>
          <w:sz w:val="22"/>
        </w:rPr>
        <w:t>communication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interpersonal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skills.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4" w:right="219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preparation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5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stage</w:t>
      </w:r>
      <w:r>
        <w:rPr>
          <w:spacing w:val="-2"/>
          <w:sz w:val="22"/>
        </w:rPr>
        <w:t> </w:t>
      </w:r>
      <w:r>
        <w:rPr>
          <w:sz w:val="22"/>
        </w:rPr>
        <w:t>(preliminary,</w:t>
      </w:r>
      <w:r>
        <w:rPr>
          <w:spacing w:val="-3"/>
          <w:sz w:val="22"/>
        </w:rPr>
        <w:t> </w:t>
      </w:r>
      <w:r>
        <w:rPr>
          <w:sz w:val="22"/>
        </w:rPr>
        <w:t>detailed)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Brownfield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Greenfield </w:t>
      </w:r>
      <w:r>
        <w:rPr>
          <w:spacing w:val="-2"/>
          <w:sz w:val="22"/>
        </w:rPr>
        <w:t>type.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4" w:right="353" w:hanging="360"/>
        <w:jc w:val="left"/>
        <w:rPr>
          <w:b/>
          <w:sz w:val="22"/>
        </w:rPr>
      </w:pP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conceptual,</w:t>
      </w:r>
      <w:r>
        <w:rPr>
          <w:spacing w:val="-4"/>
          <w:sz w:val="22"/>
        </w:rPr>
        <w:t> </w:t>
      </w:r>
      <w:r>
        <w:rPr>
          <w:sz w:val="22"/>
        </w:rPr>
        <w:t>preliminary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detailed</w:t>
      </w:r>
      <w:r>
        <w:rPr>
          <w:spacing w:val="-7"/>
          <w:sz w:val="22"/>
        </w:rPr>
        <w:t> </w:t>
      </w:r>
      <w:r>
        <w:rPr>
          <w:sz w:val="22"/>
        </w:rPr>
        <w:t>physical</w:t>
      </w:r>
      <w:r>
        <w:rPr>
          <w:spacing w:val="-2"/>
          <w:sz w:val="22"/>
        </w:rPr>
        <w:t> </w:t>
      </w:r>
      <w:r>
        <w:rPr>
          <w:sz w:val="22"/>
        </w:rPr>
        <w:t>electrical</w:t>
      </w:r>
      <w:r>
        <w:rPr>
          <w:spacing w:val="-7"/>
          <w:sz w:val="22"/>
        </w:rPr>
        <w:t> </w:t>
      </w: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transmission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distribution substations in </w:t>
      </w:r>
      <w:r>
        <w:rPr>
          <w:b/>
          <w:sz w:val="22"/>
        </w:rPr>
        <w:t>medium &amp; high voltage.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1" w:after="0"/>
        <w:ind w:left="844" w:right="181" w:hanging="360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check</w:t>
      </w:r>
      <w:r>
        <w:rPr>
          <w:spacing w:val="-5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evaluate</w:t>
      </w:r>
      <w:r>
        <w:rPr>
          <w:spacing w:val="-5"/>
          <w:sz w:val="22"/>
        </w:rPr>
        <w:t> </w:t>
      </w:r>
      <w:r>
        <w:rPr>
          <w:sz w:val="22"/>
        </w:rPr>
        <w:t>grounding</w:t>
      </w:r>
      <w:r>
        <w:rPr>
          <w:spacing w:val="-5"/>
          <w:sz w:val="22"/>
        </w:rPr>
        <w:t> </w:t>
      </w:r>
      <w:r>
        <w:rPr>
          <w:sz w:val="22"/>
        </w:rPr>
        <w:t>documents,</w:t>
      </w:r>
      <w:r>
        <w:rPr>
          <w:spacing w:val="-2"/>
          <w:sz w:val="22"/>
        </w:rPr>
        <w:t> </w:t>
      </w:r>
      <w:r>
        <w:rPr>
          <w:sz w:val="22"/>
        </w:rPr>
        <w:t>voltage</w:t>
      </w:r>
      <w:r>
        <w:rPr>
          <w:spacing w:val="-1"/>
          <w:sz w:val="22"/>
        </w:rPr>
        <w:t> </w:t>
      </w:r>
      <w:r>
        <w:rPr>
          <w:sz w:val="22"/>
        </w:rPr>
        <w:t>drop</w:t>
      </w:r>
      <w:r>
        <w:rPr>
          <w:spacing w:val="-2"/>
          <w:sz w:val="22"/>
        </w:rPr>
        <w:t> </w:t>
      </w:r>
      <w:r>
        <w:rPr>
          <w:sz w:val="22"/>
        </w:rPr>
        <w:t>calculations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revise</w:t>
      </w:r>
      <w:r>
        <w:rPr>
          <w:spacing w:val="-2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desired standards or results.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1" w:after="0"/>
        <w:ind w:left="844" w:right="510" w:hanging="360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produce,</w:t>
      </w:r>
      <w:r>
        <w:rPr>
          <w:spacing w:val="-4"/>
          <w:sz w:val="22"/>
        </w:rPr>
        <w:t> </w:t>
      </w:r>
      <w:r>
        <w:rPr>
          <w:sz w:val="22"/>
        </w:rPr>
        <w:t>revise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arrangement</w:t>
      </w:r>
      <w:r>
        <w:rPr>
          <w:spacing w:val="-6"/>
          <w:sz w:val="22"/>
        </w:rPr>
        <w:t> </w:t>
      </w:r>
      <w:r>
        <w:rPr>
          <w:sz w:val="22"/>
        </w:rPr>
        <w:t>plans,</w:t>
      </w:r>
      <w:r>
        <w:rPr>
          <w:spacing w:val="-4"/>
          <w:sz w:val="22"/>
        </w:rPr>
        <w:t> </w:t>
      </w:r>
      <w:r>
        <w:rPr>
          <w:sz w:val="22"/>
        </w:rPr>
        <w:t>section</w:t>
      </w:r>
      <w:r>
        <w:rPr>
          <w:spacing w:val="-4"/>
          <w:sz w:val="22"/>
        </w:rPr>
        <w:t> </w:t>
      </w:r>
      <w:r>
        <w:rPr>
          <w:sz w:val="22"/>
        </w:rPr>
        <w:t>views,</w:t>
      </w:r>
      <w:r>
        <w:rPr>
          <w:spacing w:val="-4"/>
          <w:sz w:val="22"/>
        </w:rPr>
        <w:t> </w:t>
      </w:r>
      <w:r>
        <w:rPr>
          <w:sz w:val="22"/>
        </w:rPr>
        <w:t>bill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materials,</w:t>
      </w:r>
      <w:r>
        <w:rPr>
          <w:spacing w:val="-4"/>
          <w:sz w:val="22"/>
        </w:rPr>
        <w:t> </w:t>
      </w:r>
      <w:r>
        <w:rPr>
          <w:sz w:val="22"/>
        </w:rPr>
        <w:t>(station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vendors), conduit, cabling, fencing layouts.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4" w:right="72" w:hanging="360"/>
        <w:jc w:val="left"/>
        <w:rPr>
          <w:sz w:val="22"/>
        </w:rPr>
      </w:pPr>
      <w:r>
        <w:rPr>
          <w:sz w:val="22"/>
        </w:rPr>
        <w:t>Experience in design of prefab and stick built control building layouts. Ability to create wiring diagrams, experience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wiring</w:t>
      </w:r>
      <w:r>
        <w:rPr>
          <w:spacing w:val="-6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schematics.</w:t>
      </w:r>
      <w:r>
        <w:rPr>
          <w:spacing w:val="-3"/>
          <w:sz w:val="22"/>
        </w:rPr>
        <w:t> </w:t>
      </w:r>
      <w:r>
        <w:rPr>
          <w:sz w:val="22"/>
        </w:rPr>
        <w:t>Participating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evaluation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substation</w:t>
      </w:r>
      <w:r>
        <w:rPr>
          <w:spacing w:val="-3"/>
          <w:sz w:val="22"/>
        </w:rPr>
        <w:t> </w:t>
      </w:r>
      <w:r>
        <w:rPr>
          <w:sz w:val="22"/>
        </w:rPr>
        <w:t>engineering</w:t>
      </w:r>
      <w:r>
        <w:rPr>
          <w:spacing w:val="-3"/>
          <w:sz w:val="22"/>
        </w:rPr>
        <w:t> </w:t>
      </w:r>
      <w:r>
        <w:rPr>
          <w:sz w:val="22"/>
        </w:rPr>
        <w:t>bid</w:t>
      </w:r>
      <w:r>
        <w:rPr>
          <w:spacing w:val="-3"/>
          <w:sz w:val="22"/>
        </w:rPr>
        <w:t> </w:t>
      </w:r>
      <w:r>
        <w:rPr>
          <w:sz w:val="22"/>
        </w:rPr>
        <w:t>proposals Knowledge in NEC, IEEE specially.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4" w:right="377" w:hanging="360"/>
        <w:jc w:val="left"/>
        <w:rPr>
          <w:sz w:val="22"/>
        </w:rPr>
      </w:pPr>
      <w:r>
        <w:rPr>
          <w:sz w:val="22"/>
        </w:rPr>
        <w:t>Experienced</w:t>
      </w:r>
      <w:r>
        <w:rPr>
          <w:spacing w:val="-3"/>
          <w:sz w:val="22"/>
        </w:rPr>
        <w:t> </w:t>
      </w:r>
      <w:r>
        <w:rPr>
          <w:sz w:val="22"/>
        </w:rPr>
        <w:t>(10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-5"/>
          <w:sz w:val="22"/>
        </w:rPr>
        <w:t> </w:t>
      </w:r>
      <w:r>
        <w:rPr>
          <w:sz w:val="22"/>
        </w:rPr>
        <w:t>+)</w:t>
      </w:r>
      <w:r>
        <w:rPr>
          <w:spacing w:val="-2"/>
          <w:sz w:val="22"/>
        </w:rPr>
        <w:t> </w:t>
      </w:r>
      <w:r>
        <w:rPr>
          <w:sz w:val="22"/>
        </w:rPr>
        <w:t>AutoCAD</w:t>
      </w:r>
      <w:r>
        <w:rPr>
          <w:spacing w:val="-6"/>
          <w:sz w:val="22"/>
        </w:rPr>
        <w:t> </w:t>
      </w:r>
      <w:r>
        <w:rPr>
          <w:sz w:val="22"/>
        </w:rPr>
        <w:t>2009-2018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MicroStation</w:t>
      </w:r>
      <w:r>
        <w:rPr>
          <w:spacing w:val="-6"/>
          <w:sz w:val="22"/>
        </w:rPr>
        <w:t> </w:t>
      </w:r>
      <w:r>
        <w:rPr>
          <w:sz w:val="22"/>
        </w:rPr>
        <w:t>V8i</w:t>
      </w:r>
      <w:r>
        <w:rPr>
          <w:spacing w:val="-3"/>
          <w:sz w:val="22"/>
        </w:rPr>
        <w:t> </w:t>
      </w:r>
      <w:r>
        <w:rPr>
          <w:sz w:val="22"/>
        </w:rPr>
        <w:t>user.</w:t>
      </w:r>
      <w:r>
        <w:rPr>
          <w:spacing w:val="-8"/>
          <w:sz w:val="22"/>
        </w:rPr>
        <w:t> </w:t>
      </w:r>
      <w:r>
        <w:rPr>
          <w:sz w:val="22"/>
        </w:rPr>
        <w:t>Knowledge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Cascade</w:t>
      </w:r>
      <w:r>
        <w:rPr>
          <w:spacing w:val="-6"/>
          <w:sz w:val="22"/>
        </w:rPr>
        <w:t> </w:t>
      </w:r>
      <w:r>
        <w:rPr>
          <w:sz w:val="22"/>
        </w:rPr>
        <w:t>software, (equipment database).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1" w:after="0"/>
        <w:ind w:left="844" w:right="0" w:hanging="360"/>
        <w:jc w:val="left"/>
        <w:rPr>
          <w:sz w:val="22"/>
        </w:rPr>
      </w:pPr>
      <w:r>
        <w:rPr>
          <w:sz w:val="22"/>
        </w:rPr>
        <w:t>Microsoft</w:t>
      </w:r>
      <w:r>
        <w:rPr>
          <w:spacing w:val="-4"/>
          <w:sz w:val="22"/>
        </w:rPr>
        <w:t> </w:t>
      </w:r>
      <w:r>
        <w:rPr>
          <w:sz w:val="22"/>
        </w:rPr>
        <w:t>Word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Excel</w:t>
      </w:r>
      <w:r>
        <w:rPr>
          <w:spacing w:val="-2"/>
          <w:sz w:val="22"/>
        </w:rPr>
        <w:t> </w:t>
      </w:r>
      <w:r>
        <w:rPr>
          <w:sz w:val="22"/>
        </w:rPr>
        <w:t>skills.</w:t>
      </w:r>
      <w:r>
        <w:rPr>
          <w:spacing w:val="-3"/>
          <w:sz w:val="22"/>
        </w:rPr>
        <w:t> </w:t>
      </w:r>
      <w:r>
        <w:rPr>
          <w:sz w:val="22"/>
        </w:rPr>
        <w:t>Languages:</w:t>
      </w:r>
      <w:r>
        <w:rPr>
          <w:spacing w:val="-4"/>
          <w:sz w:val="22"/>
        </w:rPr>
        <w:t> </w:t>
      </w:r>
      <w:r>
        <w:rPr>
          <w:sz w:val="22"/>
        </w:rPr>
        <w:t>Russian,</w:t>
      </w:r>
      <w:r>
        <w:rPr>
          <w:spacing w:val="-3"/>
          <w:sz w:val="22"/>
        </w:rPr>
        <w:t> </w:t>
      </w:r>
      <w:r>
        <w:rPr>
          <w:sz w:val="22"/>
        </w:rPr>
        <w:t>Ukrainian,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English.</w:t>
      </w:r>
    </w:p>
    <w:p>
      <w:pPr>
        <w:spacing w:before="252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Technical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Skills:</w:t>
      </w:r>
    </w:p>
    <w:p>
      <w:pPr>
        <w:pStyle w:val="BodyText"/>
        <w:spacing w:before="2"/>
        <w:ind w:left="2" w:firstLine="0"/>
      </w:pPr>
      <w:r>
        <w:rPr/>
        <w:t>AutoCAD</w:t>
      </w:r>
      <w:r>
        <w:rPr>
          <w:spacing w:val="-5"/>
        </w:rPr>
        <w:t> </w:t>
      </w:r>
      <w:r>
        <w:rPr/>
        <w:t>2011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2018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Micro</w:t>
      </w:r>
      <w:r>
        <w:rPr>
          <w:spacing w:val="-5"/>
        </w:rPr>
        <w:t> </w:t>
      </w:r>
      <w:r>
        <w:rPr/>
        <w:t>Station</w:t>
      </w:r>
      <w:r>
        <w:rPr>
          <w:spacing w:val="-2"/>
        </w:rPr>
        <w:t> </w:t>
      </w:r>
      <w:r>
        <w:rPr/>
        <w:t>8i,</w:t>
      </w:r>
      <w:r>
        <w:rPr>
          <w:spacing w:val="-2"/>
        </w:rPr>
        <w:t> </w:t>
      </w:r>
      <w:r>
        <w:rPr/>
        <w:t>8XM,</w:t>
      </w:r>
      <w:r>
        <w:rPr>
          <w:spacing w:val="-2"/>
        </w:rPr>
        <w:t> </w:t>
      </w:r>
      <w:r>
        <w:rPr/>
        <w:t>MS</w:t>
      </w:r>
      <w:r>
        <w:rPr>
          <w:spacing w:val="-4"/>
        </w:rPr>
        <w:t> </w:t>
      </w:r>
      <w:r>
        <w:rPr/>
        <w:t>Excel,</w:t>
      </w:r>
      <w:r>
        <w:rPr>
          <w:spacing w:val="-2"/>
        </w:rPr>
        <w:t> </w:t>
      </w:r>
      <w:r>
        <w:rPr/>
        <w:t>Access,</w:t>
      </w:r>
      <w:r>
        <w:rPr>
          <w:spacing w:val="-5"/>
        </w:rPr>
        <w:t> </w:t>
      </w:r>
      <w:r>
        <w:rPr/>
        <w:t>PowerPoint,</w:t>
      </w:r>
      <w:r>
        <w:rPr>
          <w:spacing w:val="-2"/>
        </w:rPr>
        <w:t> </w:t>
      </w:r>
      <w:r>
        <w:rPr/>
        <w:t>Cascade,</w:t>
      </w:r>
      <w:r>
        <w:rPr>
          <w:spacing w:val="-5"/>
        </w:rPr>
        <w:t> </w:t>
      </w:r>
      <w:r>
        <w:rPr/>
        <w:t>Transmission</w:t>
      </w:r>
      <w:r>
        <w:rPr>
          <w:spacing w:val="-5"/>
        </w:rPr>
        <w:t> </w:t>
      </w:r>
      <w:r>
        <w:rPr/>
        <w:t>Explorer,</w:t>
      </w:r>
      <w:r>
        <w:rPr>
          <w:spacing w:val="-2"/>
        </w:rPr>
        <w:t> </w:t>
      </w:r>
      <w:r>
        <w:rPr/>
        <w:t>PLC CAD, SCADA</w:t>
      </w:r>
    </w:p>
    <w:p>
      <w:pPr>
        <w:spacing w:before="252"/>
        <w:ind w:left="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Education: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3846" w:hanging="360"/>
        <w:jc w:val="left"/>
        <w:rPr>
          <w:sz w:val="22"/>
        </w:rPr>
      </w:pPr>
      <w:r>
        <w:rPr>
          <w:sz w:val="22"/>
        </w:rPr>
        <w:t>Getaway</w:t>
      </w:r>
      <w:r>
        <w:rPr>
          <w:spacing w:val="-5"/>
          <w:sz w:val="22"/>
        </w:rPr>
        <w:t> </w:t>
      </w:r>
      <w:r>
        <w:rPr>
          <w:sz w:val="22"/>
        </w:rPr>
        <w:t>CC,</w:t>
      </w:r>
      <w:r>
        <w:rPr>
          <w:spacing w:val="-5"/>
          <w:sz w:val="22"/>
        </w:rPr>
        <w:t> </w:t>
      </w:r>
      <w:r>
        <w:rPr>
          <w:sz w:val="22"/>
        </w:rPr>
        <w:t>North</w:t>
      </w:r>
      <w:r>
        <w:rPr>
          <w:spacing w:val="-5"/>
          <w:sz w:val="22"/>
        </w:rPr>
        <w:t> </w:t>
      </w:r>
      <w:r>
        <w:rPr>
          <w:sz w:val="22"/>
        </w:rPr>
        <w:t>Haven,</w:t>
      </w:r>
      <w:r>
        <w:rPr>
          <w:spacing w:val="-5"/>
          <w:sz w:val="22"/>
        </w:rPr>
        <w:t> </w:t>
      </w:r>
      <w:r>
        <w:rPr>
          <w:sz w:val="22"/>
        </w:rPr>
        <w:t>CT-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(2</w:t>
      </w:r>
      <w:r>
        <w:rPr>
          <w:spacing w:val="-5"/>
          <w:sz w:val="22"/>
        </w:rPr>
        <w:t> </w:t>
      </w:r>
      <w:r>
        <w:rPr>
          <w:sz w:val="22"/>
        </w:rPr>
        <w:t>year)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Electrical</w:t>
      </w:r>
      <w:r>
        <w:rPr>
          <w:spacing w:val="-6"/>
          <w:sz w:val="22"/>
        </w:rPr>
        <w:t> </w:t>
      </w:r>
      <w:r>
        <w:rPr>
          <w:sz w:val="22"/>
        </w:rPr>
        <w:t>Engineering. University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Bridgeport,</w:t>
      </w:r>
      <w:r>
        <w:rPr>
          <w:spacing w:val="-6"/>
          <w:sz w:val="22"/>
        </w:rPr>
        <w:t> </w:t>
      </w:r>
      <w:r>
        <w:rPr>
          <w:sz w:val="22"/>
        </w:rPr>
        <w:t>Bridgeport,</w:t>
      </w:r>
      <w:r>
        <w:rPr>
          <w:spacing w:val="-3"/>
          <w:sz w:val="22"/>
        </w:rPr>
        <w:t> </w:t>
      </w:r>
      <w:r>
        <w:rPr>
          <w:sz w:val="22"/>
        </w:rPr>
        <w:t>CT,</w:t>
      </w:r>
      <w:r>
        <w:rPr>
          <w:spacing w:val="-3"/>
          <w:sz w:val="22"/>
        </w:rPr>
        <w:t> </w:t>
      </w:r>
      <w:r>
        <w:rPr>
          <w:sz w:val="22"/>
        </w:rPr>
        <w:t>BA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Science,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2005.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  <w:rPr>
          <w:sz w:val="22"/>
        </w:rPr>
      </w:pPr>
      <w:r>
        <w:rPr>
          <w:sz w:val="22"/>
        </w:rPr>
        <w:t>Norwalk</w:t>
      </w:r>
      <w:r>
        <w:rPr>
          <w:spacing w:val="-3"/>
          <w:sz w:val="22"/>
        </w:rPr>
        <w:t> </w:t>
      </w:r>
      <w:r>
        <w:rPr>
          <w:sz w:val="22"/>
        </w:rPr>
        <w:t>Community</w:t>
      </w:r>
      <w:r>
        <w:rPr>
          <w:spacing w:val="-2"/>
          <w:sz w:val="22"/>
        </w:rPr>
        <w:t> </w:t>
      </w:r>
      <w:r>
        <w:rPr>
          <w:sz w:val="22"/>
        </w:rPr>
        <w:t>College,</w:t>
      </w:r>
      <w:r>
        <w:rPr>
          <w:spacing w:val="-3"/>
          <w:sz w:val="22"/>
        </w:rPr>
        <w:t> </w:t>
      </w:r>
      <w:r>
        <w:rPr>
          <w:sz w:val="22"/>
        </w:rPr>
        <w:t>Norwalk,</w:t>
      </w:r>
      <w:r>
        <w:rPr>
          <w:spacing w:val="-2"/>
          <w:sz w:val="22"/>
        </w:rPr>
        <w:t> </w:t>
      </w:r>
      <w:r>
        <w:rPr>
          <w:sz w:val="22"/>
        </w:rPr>
        <w:t>CT,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Degree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Studies,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2003.</w:t>
      </w:r>
    </w:p>
    <w:p>
      <w:pPr>
        <w:pStyle w:val="BodyText"/>
        <w:ind w:left="0" w:firstLine="0"/>
      </w:pPr>
    </w:p>
    <w:p>
      <w:pPr>
        <w:spacing w:before="0"/>
        <w:ind w:left="2" w:right="0" w:firstLine="0"/>
        <w:jc w:val="left"/>
        <w:rPr>
          <w:sz w:val="22"/>
        </w:rPr>
      </w:pPr>
      <w:r>
        <w:rPr>
          <w:b/>
          <w:sz w:val="22"/>
        </w:rPr>
        <w:t>Certifications:</w:t>
      </w:r>
      <w:r>
        <w:rPr>
          <w:b/>
          <w:spacing w:val="-2"/>
          <w:sz w:val="22"/>
        </w:rPr>
        <w:t> </w:t>
      </w:r>
      <w:r>
        <w:rPr>
          <w:sz w:val="22"/>
        </w:rPr>
        <w:t>Micro</w:t>
      </w:r>
      <w:r>
        <w:rPr>
          <w:spacing w:val="-4"/>
          <w:sz w:val="22"/>
        </w:rPr>
        <w:t> </w:t>
      </w:r>
      <w:r>
        <w:rPr>
          <w:sz w:val="22"/>
        </w:rPr>
        <w:t>Station</w:t>
      </w:r>
      <w:r>
        <w:rPr>
          <w:spacing w:val="-7"/>
          <w:sz w:val="22"/>
        </w:rPr>
        <w:t> </w:t>
      </w:r>
      <w:r>
        <w:rPr>
          <w:sz w:val="22"/>
        </w:rPr>
        <w:t>Operator,</w:t>
      </w:r>
      <w:r>
        <w:rPr>
          <w:spacing w:val="-4"/>
          <w:sz w:val="22"/>
        </w:rPr>
        <w:t> </w:t>
      </w:r>
      <w:r>
        <w:rPr>
          <w:sz w:val="22"/>
        </w:rPr>
        <w:t>(Axiom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International).</w:t>
      </w:r>
    </w:p>
    <w:p>
      <w:pPr>
        <w:pStyle w:val="BodyText"/>
        <w:ind w:left="0" w:firstLine="0"/>
      </w:pPr>
    </w:p>
    <w:p>
      <w:pPr>
        <w:spacing w:before="0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Professional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Experience:</w:t>
      </w:r>
    </w:p>
    <w:p>
      <w:pPr>
        <w:pStyle w:val="BodyText"/>
        <w:ind w:left="0" w:firstLine="0"/>
        <w:rPr>
          <w:b/>
        </w:rPr>
      </w:pPr>
    </w:p>
    <w:p>
      <w:pPr>
        <w:spacing w:line="252" w:lineRule="exact" w:before="1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RCMT,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NJ</w:t>
      </w:r>
    </w:p>
    <w:p>
      <w:pPr>
        <w:tabs>
          <w:tab w:pos="8639" w:val="left" w:leader="none"/>
        </w:tabs>
        <w:spacing w:line="252" w:lineRule="exact" w:before="0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Senior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Substation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Engineer</w:t>
      </w:r>
      <w:r>
        <w:rPr>
          <w:b/>
          <w:sz w:val="22"/>
        </w:rPr>
        <w:tab/>
        <w:t>June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2022-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present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developed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engineering</w:t>
      </w:r>
      <w:r>
        <w:rPr>
          <w:spacing w:val="-3"/>
          <w:sz w:val="22"/>
        </w:rPr>
        <w:t> </w:t>
      </w:r>
      <w:r>
        <w:rPr>
          <w:sz w:val="22"/>
        </w:rPr>
        <w:t>deliverables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electric</w:t>
      </w:r>
      <w:r>
        <w:rPr>
          <w:spacing w:val="-3"/>
          <w:sz w:val="22"/>
        </w:rPr>
        <w:t> </w:t>
      </w:r>
      <w:r>
        <w:rPr>
          <w:sz w:val="22"/>
        </w:rPr>
        <w:t>substation</w:t>
      </w:r>
      <w:r>
        <w:rPr>
          <w:spacing w:val="-6"/>
          <w:sz w:val="22"/>
        </w:rPr>
        <w:t> </w:t>
      </w:r>
      <w:r>
        <w:rPr>
          <w:sz w:val="22"/>
        </w:rPr>
        <w:t>projects,</w:t>
      </w:r>
      <w:r>
        <w:rPr>
          <w:spacing w:val="-3"/>
          <w:sz w:val="22"/>
        </w:rPr>
        <w:t> </w:t>
      </w:r>
      <w:r>
        <w:rPr>
          <w:sz w:val="22"/>
        </w:rPr>
        <w:t>Florida</w:t>
      </w:r>
      <w:r>
        <w:rPr>
          <w:spacing w:val="-2"/>
          <w:sz w:val="22"/>
        </w:rPr>
        <w:t> </w:t>
      </w:r>
      <w:r>
        <w:rPr>
          <w:sz w:val="22"/>
        </w:rPr>
        <w:t>PL,</w:t>
      </w:r>
      <w:r>
        <w:rPr>
          <w:spacing w:val="-3"/>
          <w:sz w:val="22"/>
        </w:rPr>
        <w:t> </w:t>
      </w:r>
      <w:r>
        <w:rPr>
          <w:sz w:val="22"/>
        </w:rPr>
        <w:t>Integra</w:t>
      </w:r>
      <w:r>
        <w:rPr>
          <w:spacing w:val="-2"/>
          <w:sz w:val="22"/>
        </w:rPr>
        <w:t> using</w:t>
      </w:r>
    </w:p>
    <w:p>
      <w:pPr>
        <w:spacing w:before="1"/>
        <w:ind w:left="722" w:right="0" w:firstLine="0"/>
        <w:jc w:val="left"/>
        <w:rPr>
          <w:sz w:val="22"/>
        </w:rPr>
      </w:pPr>
      <w:r>
        <w:rPr>
          <w:b/>
          <w:sz w:val="22"/>
        </w:rPr>
        <w:t>AutoCad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2024,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Microstation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BlueBeam</w:t>
      </w:r>
      <w:r>
        <w:rPr>
          <w:b/>
          <w:spacing w:val="1"/>
          <w:sz w:val="22"/>
        </w:rPr>
        <w:t> </w:t>
      </w:r>
      <w:r>
        <w:rPr>
          <w:spacing w:val="-2"/>
          <w:sz w:val="22"/>
        </w:rPr>
        <w:t>softwares.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8"/>
          <w:sz w:val="22"/>
        </w:rPr>
        <w:t> </w:t>
      </w: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(layout)</w:t>
      </w:r>
      <w:r>
        <w:rPr>
          <w:spacing w:val="-6"/>
          <w:sz w:val="22"/>
        </w:rPr>
        <w:t> </w:t>
      </w:r>
      <w:r>
        <w:rPr>
          <w:sz w:val="22"/>
        </w:rPr>
        <w:t>substation</w:t>
      </w:r>
      <w:r>
        <w:rPr>
          <w:spacing w:val="-2"/>
          <w:sz w:val="22"/>
        </w:rPr>
        <w:t> </w:t>
      </w:r>
      <w:r>
        <w:rPr>
          <w:sz w:val="22"/>
        </w:rPr>
        <w:t>yards,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Enclosures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b/>
          <w:sz w:val="22"/>
        </w:rPr>
        <w:t>36kV</w:t>
      </w:r>
      <w:r>
        <w:rPr>
          <w:sz w:val="22"/>
        </w:rPr>
        <w:t>&amp;</w:t>
      </w:r>
      <w:r>
        <w:rPr>
          <w:b/>
          <w:sz w:val="22"/>
        </w:rPr>
        <w:t>138kV </w:t>
      </w:r>
      <w:r>
        <w:rPr>
          <w:spacing w:val="-2"/>
          <w:sz w:val="22"/>
        </w:rPr>
        <w:t>substations.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Performing</w:t>
      </w:r>
      <w:r>
        <w:rPr>
          <w:spacing w:val="-7"/>
          <w:sz w:val="22"/>
        </w:rPr>
        <w:t> </w:t>
      </w:r>
      <w:r>
        <w:rPr>
          <w:sz w:val="22"/>
        </w:rPr>
        <w:t>calks</w:t>
      </w:r>
      <w:r>
        <w:rPr>
          <w:spacing w:val="-2"/>
          <w:sz w:val="22"/>
        </w:rPr>
        <w:t> </w:t>
      </w:r>
      <w:r>
        <w:rPr>
          <w:sz w:val="22"/>
        </w:rPr>
        <w:t>for battery</w:t>
      </w:r>
      <w:r>
        <w:rPr>
          <w:spacing w:val="-5"/>
          <w:sz w:val="22"/>
        </w:rPr>
        <w:t> </w:t>
      </w:r>
      <w:r>
        <w:rPr>
          <w:sz w:val="22"/>
        </w:rPr>
        <w:t>size,</w:t>
      </w:r>
      <w:r>
        <w:rPr>
          <w:spacing w:val="-4"/>
          <w:sz w:val="22"/>
        </w:rPr>
        <w:t> </w:t>
      </w:r>
      <w:r>
        <w:rPr>
          <w:sz w:val="22"/>
        </w:rPr>
        <w:t>conduit</w:t>
      </w:r>
      <w:r>
        <w:rPr>
          <w:spacing w:val="-4"/>
          <w:sz w:val="22"/>
        </w:rPr>
        <w:t> </w:t>
      </w:r>
      <w:r>
        <w:rPr>
          <w:sz w:val="22"/>
        </w:rPr>
        <w:t>size</w:t>
      </w:r>
      <w:r>
        <w:rPr>
          <w:spacing w:val="-1"/>
          <w:sz w:val="22"/>
        </w:rPr>
        <w:t> </w:t>
      </w:r>
      <w:r>
        <w:rPr>
          <w:sz w:val="22"/>
        </w:rPr>
        <w:t>for the</w:t>
      </w:r>
      <w:r>
        <w:rPr>
          <w:spacing w:val="56"/>
          <w:sz w:val="22"/>
        </w:rPr>
        <w:t> </w:t>
      </w:r>
      <w:r>
        <w:rPr>
          <w:b/>
          <w:sz w:val="22"/>
        </w:rPr>
        <w:t>medium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high </w:t>
      </w:r>
      <w:r>
        <w:rPr>
          <w:sz w:val="22"/>
        </w:rPr>
        <w:t>voltahe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substations.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1" w:after="0"/>
        <w:ind w:left="722" w:right="0" w:hanging="360"/>
        <w:jc w:val="left"/>
        <w:rPr>
          <w:sz w:val="22"/>
        </w:rPr>
      </w:pPr>
      <w:r>
        <w:rPr>
          <w:sz w:val="22"/>
        </w:rPr>
        <w:t>Designing</w:t>
      </w:r>
      <w:r>
        <w:rPr>
          <w:spacing w:val="-5"/>
          <w:sz w:val="22"/>
        </w:rPr>
        <w:t> </w:t>
      </w:r>
      <w:r>
        <w:rPr>
          <w:sz w:val="22"/>
        </w:rPr>
        <w:t>grounding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different</w:t>
      </w:r>
      <w:r>
        <w:rPr>
          <w:spacing w:val="-3"/>
          <w:sz w:val="22"/>
        </w:rPr>
        <w:t> </w:t>
      </w:r>
      <w:r>
        <w:rPr>
          <w:sz w:val="22"/>
        </w:rPr>
        <w:t>sizes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substations,</w:t>
      </w:r>
      <w:r>
        <w:rPr>
          <w:spacing w:val="-3"/>
          <w:sz w:val="22"/>
        </w:rPr>
        <w:t> </w:t>
      </w:r>
      <w:r>
        <w:rPr>
          <w:sz w:val="22"/>
        </w:rPr>
        <w:t>transmission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distribution.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6"/>
          <w:sz w:val="22"/>
        </w:rPr>
        <w:t> </w:t>
      </w:r>
      <w:r>
        <w:rPr>
          <w:sz w:val="22"/>
        </w:rPr>
        <w:t>above/underground</w:t>
      </w:r>
      <w:r>
        <w:rPr>
          <w:spacing w:val="-3"/>
          <w:sz w:val="22"/>
        </w:rPr>
        <w:t> </w:t>
      </w:r>
      <w:r>
        <w:rPr>
          <w:sz w:val="22"/>
        </w:rPr>
        <w:t>bus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systems.</w:t>
      </w:r>
    </w:p>
    <w:p>
      <w:pPr>
        <w:pStyle w:val="BodyText"/>
        <w:ind w:left="0" w:firstLine="0"/>
      </w:pPr>
    </w:p>
    <w:p>
      <w:pPr>
        <w:spacing w:before="0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Consumers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Energy,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MI</w:t>
      </w:r>
    </w:p>
    <w:p>
      <w:pPr>
        <w:tabs>
          <w:tab w:pos="7921" w:val="left" w:leader="none"/>
        </w:tabs>
        <w:spacing w:before="2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Senior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Designer</w:t>
      </w:r>
      <w:r>
        <w:rPr>
          <w:b/>
          <w:spacing w:val="-5"/>
          <w:sz w:val="22"/>
        </w:rPr>
        <w:t> II</w:t>
      </w:r>
      <w:r>
        <w:rPr>
          <w:b/>
          <w:sz w:val="22"/>
        </w:rPr>
        <w:tab/>
        <w:t>March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2021 —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April </w:t>
      </w:r>
      <w:r>
        <w:rPr>
          <w:b/>
          <w:spacing w:val="-4"/>
          <w:sz w:val="22"/>
        </w:rPr>
        <w:t>2022</w:t>
      </w:r>
    </w:p>
    <w:p>
      <w:pPr>
        <w:pStyle w:val="BodyText"/>
        <w:spacing w:before="12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3"/>
        </w:rPr>
      </w:pPr>
      <w:r>
        <w:rPr>
          <w:sz w:val="23"/>
        </w:rPr>
        <w:t>P/E</w:t>
      </w:r>
      <w:r>
        <w:rPr>
          <w:spacing w:val="-2"/>
          <w:sz w:val="23"/>
        </w:rPr>
        <w:t> </w:t>
      </w:r>
      <w:r>
        <w:rPr>
          <w:sz w:val="23"/>
        </w:rPr>
        <w:t>design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substations </w:t>
      </w:r>
      <w:r>
        <w:rPr>
          <w:b/>
          <w:sz w:val="23"/>
        </w:rPr>
        <w:t>34kv/345kv </w:t>
      </w:r>
      <w:r>
        <w:rPr>
          <w:sz w:val="23"/>
        </w:rPr>
        <w:t>based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2"/>
          <w:sz w:val="23"/>
        </w:rPr>
        <w:t> </w:t>
      </w:r>
      <w:r>
        <w:rPr>
          <w:sz w:val="23"/>
        </w:rPr>
        <w:t>scope of</w:t>
      </w:r>
      <w:r>
        <w:rPr>
          <w:spacing w:val="-1"/>
          <w:sz w:val="23"/>
        </w:rPr>
        <w:t> </w:t>
      </w:r>
      <w:r>
        <w:rPr>
          <w:sz w:val="23"/>
        </w:rPr>
        <w:t>work</w:t>
      </w:r>
      <w:r>
        <w:rPr>
          <w:spacing w:val="-1"/>
          <w:sz w:val="23"/>
        </w:rPr>
        <w:t> </w:t>
      </w:r>
      <w:r>
        <w:rPr>
          <w:sz w:val="23"/>
        </w:rPr>
        <w:t>given</w:t>
      </w:r>
      <w:r>
        <w:rPr>
          <w:spacing w:val="-2"/>
          <w:sz w:val="23"/>
        </w:rPr>
        <w:t> </w:t>
      </w:r>
      <w:r>
        <w:rPr>
          <w:sz w:val="23"/>
        </w:rPr>
        <w:t>by</w:t>
      </w:r>
      <w:r>
        <w:rPr>
          <w:spacing w:val="-4"/>
          <w:sz w:val="23"/>
        </w:rPr>
        <w:t> </w:t>
      </w:r>
      <w:r>
        <w:rPr>
          <w:sz w:val="23"/>
        </w:rPr>
        <w:t>planning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department.</w:t>
      </w:r>
    </w:p>
    <w:p>
      <w:pPr>
        <w:pStyle w:val="ListParagraph"/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640" w:bottom="280" w:left="720" w:right="720"/>
        </w:sectPr>
      </w:pP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40" w:lineRule="auto" w:before="61" w:after="0"/>
        <w:ind w:left="720" w:right="241" w:hanging="360"/>
        <w:jc w:val="left"/>
        <w:rPr>
          <w:sz w:val="23"/>
        </w:rPr>
      </w:pPr>
      <w:r>
        <w:rPr>
          <w:sz w:val="23"/>
        </w:rPr>
        <w:t>Furnishing,</w:t>
      </w:r>
      <w:r>
        <w:rPr>
          <w:spacing w:val="-3"/>
          <w:sz w:val="23"/>
        </w:rPr>
        <w:t> </w:t>
      </w:r>
      <w:r>
        <w:rPr>
          <w:sz w:val="23"/>
        </w:rPr>
        <w:t>design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layout</w:t>
      </w:r>
      <w:r>
        <w:rPr>
          <w:spacing w:val="-3"/>
          <w:sz w:val="23"/>
        </w:rPr>
        <w:t> </w:t>
      </w:r>
      <w:r>
        <w:rPr>
          <w:sz w:val="23"/>
        </w:rPr>
        <w:t>Control</w:t>
      </w:r>
      <w:r>
        <w:rPr>
          <w:spacing w:val="-3"/>
          <w:sz w:val="23"/>
        </w:rPr>
        <w:t> </w:t>
      </w:r>
      <w:r>
        <w:rPr>
          <w:sz w:val="23"/>
        </w:rPr>
        <w:t>houses,</w:t>
      </w:r>
      <w:r>
        <w:rPr>
          <w:spacing w:val="-3"/>
          <w:sz w:val="23"/>
        </w:rPr>
        <w:t> </w:t>
      </w:r>
      <w:r>
        <w:rPr>
          <w:sz w:val="23"/>
        </w:rPr>
        <w:t>secure</w:t>
      </w:r>
      <w:r>
        <w:rPr>
          <w:spacing w:val="-6"/>
          <w:sz w:val="23"/>
        </w:rPr>
        <w:t> </w:t>
      </w:r>
      <w:r>
        <w:rPr>
          <w:sz w:val="23"/>
        </w:rPr>
        <w:t>fences,</w:t>
      </w:r>
      <w:r>
        <w:rPr>
          <w:spacing w:val="-3"/>
          <w:sz w:val="23"/>
        </w:rPr>
        <w:t> </w:t>
      </w:r>
      <w:r>
        <w:rPr>
          <w:sz w:val="23"/>
        </w:rPr>
        <w:t>installation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conduits,</w:t>
      </w:r>
      <w:r>
        <w:rPr>
          <w:spacing w:val="-3"/>
          <w:sz w:val="23"/>
        </w:rPr>
        <w:t> </w:t>
      </w:r>
      <w:r>
        <w:rPr>
          <w:sz w:val="23"/>
        </w:rPr>
        <w:t>cable</w:t>
      </w:r>
      <w:r>
        <w:rPr>
          <w:spacing w:val="-7"/>
          <w:sz w:val="23"/>
        </w:rPr>
        <w:t> </w:t>
      </w:r>
      <w:r>
        <w:rPr>
          <w:sz w:val="23"/>
        </w:rPr>
        <w:t>tranches</w:t>
      </w:r>
      <w:r>
        <w:rPr>
          <w:spacing w:val="-6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all electrical yard equipment upgrades.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64" w:lineRule="exact" w:before="0" w:after="0"/>
        <w:ind w:left="719" w:right="0" w:hanging="359"/>
        <w:jc w:val="left"/>
        <w:rPr>
          <w:b/>
          <w:sz w:val="23"/>
        </w:rPr>
      </w:pP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completing</w:t>
      </w:r>
      <w:r>
        <w:rPr>
          <w:spacing w:val="-1"/>
          <w:sz w:val="23"/>
        </w:rPr>
        <w:t> </w:t>
      </w:r>
      <w:r>
        <w:rPr>
          <w:sz w:val="23"/>
        </w:rPr>
        <w:t>and ordering</w:t>
      </w:r>
      <w:r>
        <w:rPr>
          <w:spacing w:val="-1"/>
          <w:sz w:val="23"/>
        </w:rPr>
        <w:t> </w:t>
      </w:r>
      <w:r>
        <w:rPr>
          <w:sz w:val="23"/>
        </w:rPr>
        <w:t>materials.</w:t>
      </w:r>
      <w:r>
        <w:rPr>
          <w:spacing w:val="-1"/>
          <w:sz w:val="23"/>
        </w:rPr>
        <w:t> </w:t>
      </w:r>
      <w:r>
        <w:rPr>
          <w:sz w:val="23"/>
        </w:rPr>
        <w:t>Providing maintenance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drawings using</w:t>
      </w:r>
      <w:r>
        <w:rPr>
          <w:spacing w:val="-1"/>
          <w:sz w:val="23"/>
        </w:rPr>
        <w:t> </w:t>
      </w:r>
      <w:r>
        <w:rPr>
          <w:sz w:val="23"/>
        </w:rPr>
        <w:t>M</w:t>
      </w:r>
      <w:r>
        <w:rPr>
          <w:b/>
          <w:sz w:val="23"/>
        </w:rPr>
        <w:t>icroStation</w:t>
      </w:r>
      <w:r>
        <w:rPr>
          <w:b/>
          <w:spacing w:val="-2"/>
          <w:sz w:val="23"/>
        </w:rPr>
        <w:t> </w:t>
      </w:r>
      <w:r>
        <w:rPr>
          <w:b/>
          <w:spacing w:val="-4"/>
          <w:sz w:val="23"/>
        </w:rPr>
        <w:t>8Vi.</w:t>
      </w:r>
    </w:p>
    <w:p>
      <w:pPr>
        <w:tabs>
          <w:tab w:pos="7200" w:val="left" w:leader="none"/>
        </w:tabs>
        <w:spacing w:before="254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National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Grid,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NY</w:t>
      </w:r>
      <w:r>
        <w:rPr>
          <w:b/>
          <w:sz w:val="22"/>
        </w:rPr>
        <w:tab/>
        <w:t>March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—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November </w:t>
      </w:r>
      <w:r>
        <w:rPr>
          <w:b/>
          <w:spacing w:val="-4"/>
          <w:sz w:val="22"/>
        </w:rPr>
        <w:t>2020</w:t>
      </w:r>
    </w:p>
    <w:p>
      <w:pPr>
        <w:spacing w:before="1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Substation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Engineer</w:t>
      </w:r>
      <w:r>
        <w:rPr>
          <w:b/>
          <w:spacing w:val="-5"/>
          <w:sz w:val="22"/>
        </w:rPr>
        <w:t> III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252" w:after="0"/>
        <w:ind w:left="722" w:right="0" w:hanging="360"/>
        <w:jc w:val="left"/>
        <w:rPr>
          <w:sz w:val="22"/>
        </w:rPr>
      </w:pPr>
      <w:r>
        <w:rPr>
          <w:sz w:val="22"/>
        </w:rPr>
        <w:t>P/E</w:t>
      </w:r>
      <w:r>
        <w:rPr>
          <w:spacing w:val="-6"/>
          <w:sz w:val="22"/>
        </w:rPr>
        <w:t> </w:t>
      </w:r>
      <w:r>
        <w:rPr>
          <w:sz w:val="22"/>
        </w:rPr>
        <w:t>preliminary</w:t>
      </w:r>
      <w:r>
        <w:rPr>
          <w:spacing w:val="-1"/>
          <w:sz w:val="22"/>
        </w:rPr>
        <w:t> </w:t>
      </w: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substations</w:t>
      </w:r>
      <w:r>
        <w:rPr>
          <w:spacing w:val="2"/>
          <w:sz w:val="22"/>
        </w:rPr>
        <w:t> </w:t>
      </w:r>
      <w:r>
        <w:rPr>
          <w:b/>
          <w:sz w:val="22"/>
        </w:rPr>
        <w:t>34kv/345kv</w:t>
      </w:r>
      <w:r>
        <w:rPr>
          <w:b/>
          <w:spacing w:val="-1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scope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given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client.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2" w:after="0"/>
        <w:ind w:left="722" w:right="0" w:hanging="360"/>
        <w:jc w:val="left"/>
        <w:rPr>
          <w:b/>
          <w:sz w:val="22"/>
        </w:rPr>
      </w:pPr>
      <w:r>
        <w:rPr>
          <w:sz w:val="22"/>
        </w:rPr>
        <w:t>Furnishing,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layout</w:t>
      </w:r>
      <w:r>
        <w:rPr>
          <w:spacing w:val="-4"/>
          <w:sz w:val="22"/>
        </w:rPr>
        <w:t> </w:t>
      </w:r>
      <w:r>
        <w:rPr>
          <w:sz w:val="22"/>
        </w:rPr>
        <w:t>Transmission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Distribution</w:t>
      </w:r>
      <w:r>
        <w:rPr>
          <w:spacing w:val="-2"/>
          <w:sz w:val="22"/>
        </w:rPr>
        <w:t> </w:t>
      </w:r>
      <w:r>
        <w:rPr>
          <w:sz w:val="22"/>
        </w:rPr>
        <w:t>substation</w:t>
      </w:r>
      <w:r>
        <w:rPr>
          <w:spacing w:val="-2"/>
          <w:sz w:val="22"/>
        </w:rPr>
        <w:t> </w:t>
      </w:r>
      <w:r>
        <w:rPr>
          <w:sz w:val="22"/>
        </w:rPr>
        <w:t>yard,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MicroStation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b/>
          <w:spacing w:val="-5"/>
          <w:sz w:val="22"/>
        </w:rPr>
        <w:t>3D</w:t>
      </w:r>
    </w:p>
    <w:p>
      <w:pPr>
        <w:pStyle w:val="BodyText"/>
        <w:spacing w:line="252" w:lineRule="exact"/>
        <w:ind w:firstLine="0"/>
      </w:pPr>
      <w:r>
        <w:rPr>
          <w:spacing w:val="-2"/>
        </w:rPr>
        <w:t>modeling.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Line</w:t>
      </w:r>
      <w:r>
        <w:rPr>
          <w:spacing w:val="-1"/>
          <w:sz w:val="22"/>
        </w:rPr>
        <w:t> </w:t>
      </w:r>
      <w:r>
        <w:rPr>
          <w:sz w:val="22"/>
        </w:rPr>
        <w:t>Diagrams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MicroStation.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1" w:after="0"/>
        <w:ind w:left="722" w:right="0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7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customer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Planning</w:t>
      </w:r>
      <w:r>
        <w:rPr>
          <w:spacing w:val="-2"/>
          <w:sz w:val="22"/>
        </w:rPr>
        <w:t> </w:t>
      </w:r>
      <w:r>
        <w:rPr>
          <w:sz w:val="22"/>
        </w:rPr>
        <w:t>department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list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Options of</w:t>
      </w:r>
      <w:r>
        <w:rPr>
          <w:spacing w:val="-5"/>
          <w:sz w:val="22"/>
        </w:rPr>
        <w:t> </w:t>
      </w: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to choose</w:t>
      </w:r>
      <w:r>
        <w:rPr>
          <w:spacing w:val="-2"/>
          <w:sz w:val="22"/>
        </w:rPr>
        <w:t> from.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586" w:hanging="360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4"/>
          <w:sz w:val="22"/>
        </w:rPr>
        <w:t> </w:t>
      </w:r>
      <w:r>
        <w:rPr>
          <w:sz w:val="22"/>
        </w:rPr>
        <w:t>bus</w:t>
      </w:r>
      <w:r>
        <w:rPr>
          <w:spacing w:val="-4"/>
          <w:sz w:val="22"/>
        </w:rPr>
        <w:t> </w:t>
      </w:r>
      <w:r>
        <w:rPr>
          <w:sz w:val="22"/>
        </w:rPr>
        <w:t>layouts,</w:t>
      </w:r>
      <w:r>
        <w:rPr>
          <w:spacing w:val="-7"/>
          <w:sz w:val="22"/>
        </w:rPr>
        <w:t> </w:t>
      </w:r>
      <w:r>
        <w:rPr>
          <w:sz w:val="22"/>
        </w:rPr>
        <w:t>conduit</w:t>
      </w:r>
      <w:r>
        <w:rPr>
          <w:spacing w:val="-6"/>
          <w:sz w:val="22"/>
        </w:rPr>
        <w:t> </w:t>
      </w:r>
      <w:r>
        <w:rPr>
          <w:sz w:val="22"/>
        </w:rPr>
        <w:t>layouts,</w:t>
      </w:r>
      <w:r>
        <w:rPr>
          <w:spacing w:val="-4"/>
          <w:sz w:val="22"/>
        </w:rPr>
        <w:t> </w:t>
      </w:r>
      <w:r>
        <w:rPr>
          <w:sz w:val="22"/>
        </w:rPr>
        <w:t>designing</w:t>
      </w:r>
      <w:r>
        <w:rPr>
          <w:spacing w:val="-7"/>
          <w:sz w:val="22"/>
        </w:rPr>
        <w:t> </w:t>
      </w:r>
      <w:r>
        <w:rPr>
          <w:sz w:val="22"/>
        </w:rPr>
        <w:t>Switchgear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Enclosure,</w:t>
      </w:r>
      <w:r>
        <w:rPr>
          <w:spacing w:val="-4"/>
          <w:sz w:val="22"/>
        </w:rPr>
        <w:t> </w:t>
      </w:r>
      <w:r>
        <w:rPr>
          <w:sz w:val="22"/>
        </w:rPr>
        <w:t>above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underground conduits. Replacing switches, Circuit Breakers for </w:t>
      </w:r>
      <w:r>
        <w:rPr>
          <w:b/>
          <w:sz w:val="22"/>
        </w:rPr>
        <w:t>34/230 KV </w:t>
      </w:r>
      <w:r>
        <w:rPr>
          <w:sz w:val="22"/>
        </w:rPr>
        <w:t>yards.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301" w:hanging="360"/>
        <w:jc w:val="left"/>
        <w:rPr>
          <w:sz w:val="22"/>
        </w:rPr>
      </w:pPr>
      <w:r>
        <w:rPr>
          <w:sz w:val="22"/>
        </w:rPr>
        <w:t>Replacing</w:t>
      </w:r>
      <w:r>
        <w:rPr>
          <w:spacing w:val="-6"/>
          <w:sz w:val="22"/>
        </w:rPr>
        <w:t> </w:t>
      </w:r>
      <w:r>
        <w:rPr>
          <w:sz w:val="22"/>
        </w:rPr>
        <w:t>CBs,</w:t>
      </w:r>
      <w:r>
        <w:rPr>
          <w:spacing w:val="-3"/>
          <w:sz w:val="22"/>
        </w:rPr>
        <w:t> </w:t>
      </w:r>
      <w:r>
        <w:rPr>
          <w:sz w:val="22"/>
        </w:rPr>
        <w:t>transformers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choosing</w:t>
      </w:r>
      <w:r>
        <w:rPr>
          <w:spacing w:val="-3"/>
          <w:sz w:val="22"/>
        </w:rPr>
        <w:t> </w:t>
      </w:r>
      <w:r>
        <w:rPr>
          <w:sz w:val="22"/>
        </w:rPr>
        <w:t>approved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NG</w:t>
      </w:r>
      <w:r>
        <w:rPr>
          <w:spacing w:val="-6"/>
          <w:sz w:val="22"/>
        </w:rPr>
        <w:t> </w:t>
      </w:r>
      <w:r>
        <w:rPr>
          <w:sz w:val="22"/>
        </w:rPr>
        <w:t>equipment.</w:t>
      </w:r>
      <w:r>
        <w:rPr>
          <w:spacing w:val="-3"/>
          <w:sz w:val="22"/>
        </w:rPr>
        <w:t> </w:t>
      </w:r>
      <w:r>
        <w:rPr>
          <w:sz w:val="22"/>
        </w:rPr>
        <w:t>Designing</w:t>
      </w:r>
      <w:r>
        <w:rPr>
          <w:spacing w:val="-3"/>
          <w:sz w:val="22"/>
        </w:rPr>
        <w:t> </w:t>
      </w:r>
      <w:r>
        <w:rPr>
          <w:sz w:val="22"/>
        </w:rPr>
        <w:t>phasing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transformers</w:t>
      </w:r>
      <w:r>
        <w:rPr>
          <w:spacing w:val="-5"/>
          <w:sz w:val="22"/>
        </w:rPr>
        <w:t> </w:t>
      </w:r>
      <w:r>
        <w:rPr>
          <w:sz w:val="22"/>
        </w:rPr>
        <w:t>and equipment based on settled rules by NY for Distribution and Transmission Substations.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  <w:rPr>
          <w:sz w:val="22"/>
        </w:rPr>
      </w:pPr>
      <w:r>
        <w:rPr>
          <w:sz w:val="22"/>
        </w:rPr>
        <w:t>Calculating</w:t>
      </w:r>
      <w:r>
        <w:rPr>
          <w:spacing w:val="-8"/>
          <w:sz w:val="22"/>
        </w:rPr>
        <w:t> </w:t>
      </w:r>
      <w:r>
        <w:rPr>
          <w:b/>
          <w:sz w:val="22"/>
        </w:rPr>
        <w:t>estimates</w:t>
      </w:r>
      <w:r>
        <w:rPr>
          <w:b/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b/>
          <w:sz w:val="22"/>
        </w:rPr>
        <w:t>Cost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book</w:t>
      </w:r>
      <w:r>
        <w:rPr>
          <w:b/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substation</w:t>
      </w:r>
      <w:r>
        <w:rPr>
          <w:spacing w:val="-2"/>
          <w:sz w:val="22"/>
        </w:rPr>
        <w:t> designs.</w:t>
      </w:r>
    </w:p>
    <w:p>
      <w:pPr>
        <w:pStyle w:val="BodyText"/>
        <w:spacing w:before="1"/>
        <w:ind w:left="0" w:firstLine="0"/>
      </w:pPr>
    </w:p>
    <w:p>
      <w:pPr>
        <w:tabs>
          <w:tab w:pos="7201" w:val="left" w:leader="none"/>
        </w:tabs>
        <w:spacing w:before="1"/>
        <w:ind w:left="2" w:right="576" w:firstLine="0"/>
        <w:jc w:val="left"/>
        <w:rPr>
          <w:b/>
          <w:sz w:val="22"/>
        </w:rPr>
      </w:pPr>
      <w:r>
        <w:rPr>
          <w:b/>
          <w:sz w:val="22"/>
        </w:rPr>
        <w:t>Orbital Engineering, MO</w:t>
        <w:tab/>
        <w:t>September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2019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-February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2020 Senior Electrical design Engineer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251" w:after="0"/>
        <w:ind w:left="722" w:right="309" w:hanging="360"/>
        <w:jc w:val="left"/>
        <w:rPr>
          <w:sz w:val="22"/>
        </w:rPr>
      </w:pPr>
      <w:r>
        <w:rPr>
          <w:sz w:val="22"/>
        </w:rPr>
        <w:t>P/E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P/C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substations </w:t>
      </w:r>
      <w:r>
        <w:rPr>
          <w:b/>
          <w:sz w:val="22"/>
        </w:rPr>
        <w:t>34kv/345kV </w:t>
      </w: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scope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given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client.</w:t>
      </w:r>
      <w:r>
        <w:rPr>
          <w:spacing w:val="-2"/>
          <w:sz w:val="22"/>
        </w:rPr>
        <w:t> </w:t>
      </w:r>
      <w:r>
        <w:rPr>
          <w:sz w:val="22"/>
        </w:rPr>
        <w:t>Furnishing,</w:t>
      </w:r>
      <w:r>
        <w:rPr>
          <w:spacing w:val="-5"/>
          <w:sz w:val="22"/>
        </w:rPr>
        <w:t> </w:t>
      </w:r>
      <w:r>
        <w:rPr>
          <w:sz w:val="22"/>
        </w:rPr>
        <w:t>design</w:t>
      </w:r>
      <w:r>
        <w:rPr>
          <w:spacing w:val="-5"/>
          <w:sz w:val="22"/>
        </w:rPr>
        <w:t> </w:t>
      </w:r>
      <w:r>
        <w:rPr>
          <w:sz w:val="22"/>
        </w:rPr>
        <w:t>and layout Control Panels, BOM for panels, ordering them.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wiring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drawings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AutoCAD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2020.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2" w:after="0"/>
        <w:ind w:left="722" w:right="205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Level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6"/>
          <w:sz w:val="22"/>
        </w:rPr>
        <w:t> </w:t>
      </w:r>
      <w:r>
        <w:rPr>
          <w:sz w:val="22"/>
        </w:rPr>
        <w:t>checkups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people</w:t>
      </w:r>
      <w:r>
        <w:rPr>
          <w:spacing w:val="-6"/>
          <w:sz w:val="22"/>
        </w:rPr>
        <w:t> </w:t>
      </w:r>
      <w:r>
        <w:rPr>
          <w:sz w:val="22"/>
        </w:rPr>
        <w:t>projects,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materials,</w:t>
      </w:r>
      <w:r>
        <w:rPr>
          <w:spacing w:val="-3"/>
          <w:sz w:val="22"/>
        </w:rPr>
        <w:t> </w:t>
      </w:r>
      <w:r>
        <w:rPr>
          <w:sz w:val="22"/>
        </w:rPr>
        <w:t>nameplates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substation </w:t>
      </w:r>
      <w:r>
        <w:rPr>
          <w:spacing w:val="-2"/>
          <w:sz w:val="22"/>
        </w:rPr>
        <w:t>equipment.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248" w:hanging="360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4"/>
          <w:sz w:val="22"/>
        </w:rPr>
        <w:t> </w:t>
      </w:r>
      <w:r>
        <w:rPr>
          <w:sz w:val="22"/>
        </w:rPr>
        <w:t>bus</w:t>
      </w:r>
      <w:r>
        <w:rPr>
          <w:spacing w:val="-4"/>
          <w:sz w:val="22"/>
        </w:rPr>
        <w:t> </w:t>
      </w:r>
      <w:r>
        <w:rPr>
          <w:sz w:val="22"/>
        </w:rPr>
        <w:t>layouts,</w:t>
      </w:r>
      <w:r>
        <w:rPr>
          <w:spacing w:val="-7"/>
          <w:sz w:val="22"/>
        </w:rPr>
        <w:t> </w:t>
      </w:r>
      <w:r>
        <w:rPr>
          <w:sz w:val="22"/>
        </w:rPr>
        <w:t>conduit</w:t>
      </w:r>
      <w:r>
        <w:rPr>
          <w:spacing w:val="-6"/>
          <w:sz w:val="22"/>
        </w:rPr>
        <w:t> </w:t>
      </w:r>
      <w:r>
        <w:rPr>
          <w:sz w:val="22"/>
        </w:rPr>
        <w:t>layouts,</w:t>
      </w:r>
      <w:r>
        <w:rPr>
          <w:spacing w:val="-4"/>
          <w:sz w:val="22"/>
        </w:rPr>
        <w:t> </w:t>
      </w:r>
      <w:r>
        <w:rPr>
          <w:sz w:val="22"/>
        </w:rPr>
        <w:t>assembling</w:t>
      </w:r>
      <w:r>
        <w:rPr>
          <w:spacing w:val="-4"/>
          <w:sz w:val="22"/>
        </w:rPr>
        <w:t> </w:t>
      </w:r>
      <w:r>
        <w:rPr>
          <w:sz w:val="22"/>
        </w:rPr>
        <w:t>above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underground</w:t>
      </w:r>
      <w:r>
        <w:rPr>
          <w:spacing w:val="-4"/>
          <w:sz w:val="22"/>
        </w:rPr>
        <w:t> </w:t>
      </w:r>
      <w:r>
        <w:rPr>
          <w:sz w:val="22"/>
        </w:rPr>
        <w:t>conduits.</w:t>
      </w:r>
      <w:r>
        <w:rPr>
          <w:spacing w:val="-4"/>
          <w:sz w:val="22"/>
        </w:rPr>
        <w:t> </w:t>
      </w:r>
      <w:r>
        <w:rPr>
          <w:sz w:val="22"/>
        </w:rPr>
        <w:t>Replacing</w:t>
      </w:r>
      <w:r>
        <w:rPr>
          <w:spacing w:val="-4"/>
          <w:sz w:val="22"/>
        </w:rPr>
        <w:t> </w:t>
      </w:r>
      <w:r>
        <w:rPr>
          <w:sz w:val="22"/>
        </w:rPr>
        <w:t>switches,</w:t>
      </w:r>
      <w:r>
        <w:rPr>
          <w:spacing w:val="-4"/>
          <w:sz w:val="22"/>
        </w:rPr>
        <w:t> </w:t>
      </w:r>
      <w:r>
        <w:rPr>
          <w:sz w:val="22"/>
        </w:rPr>
        <w:t>Circuit Breakers for </w:t>
      </w:r>
      <w:r>
        <w:rPr>
          <w:b/>
          <w:sz w:val="22"/>
        </w:rPr>
        <w:t>34/230 kV </w:t>
      </w:r>
      <w:r>
        <w:rPr>
          <w:sz w:val="22"/>
        </w:rPr>
        <w:t>yards.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Replacing</w:t>
      </w:r>
      <w:r>
        <w:rPr>
          <w:spacing w:val="-6"/>
          <w:sz w:val="22"/>
        </w:rPr>
        <w:t> </w:t>
      </w:r>
      <w:r>
        <w:rPr>
          <w:sz w:val="22"/>
        </w:rPr>
        <w:t>cap</w:t>
      </w:r>
      <w:r>
        <w:rPr>
          <w:spacing w:val="-6"/>
          <w:sz w:val="22"/>
        </w:rPr>
        <w:t> </w:t>
      </w:r>
      <w:r>
        <w:rPr>
          <w:sz w:val="22"/>
        </w:rPr>
        <w:t>switchers,</w:t>
      </w:r>
      <w:r>
        <w:rPr>
          <w:spacing w:val="-2"/>
          <w:sz w:val="22"/>
        </w:rPr>
        <w:t> </w:t>
      </w:r>
      <w:r>
        <w:rPr>
          <w:sz w:val="22"/>
        </w:rPr>
        <w:t>CBs,</w:t>
      </w:r>
      <w:r>
        <w:rPr>
          <w:spacing w:val="-3"/>
          <w:sz w:val="22"/>
        </w:rPr>
        <w:t> </w:t>
      </w:r>
      <w:r>
        <w:rPr>
          <w:sz w:val="22"/>
        </w:rPr>
        <w:t>transformers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NIPSCO,</w:t>
      </w:r>
      <w:r>
        <w:rPr>
          <w:spacing w:val="-6"/>
          <w:sz w:val="22"/>
        </w:rPr>
        <w:t> </w:t>
      </w:r>
      <w:r>
        <w:rPr>
          <w:sz w:val="22"/>
        </w:rPr>
        <w:t>First </w:t>
      </w:r>
      <w:r>
        <w:rPr>
          <w:spacing w:val="-2"/>
          <w:sz w:val="22"/>
        </w:rPr>
        <w:t>Energy.</w:t>
      </w:r>
    </w:p>
    <w:p>
      <w:pPr>
        <w:pStyle w:val="BodyText"/>
        <w:ind w:left="0" w:firstLine="0"/>
      </w:pPr>
    </w:p>
    <w:p>
      <w:pPr>
        <w:tabs>
          <w:tab w:pos="8640" w:val="left" w:leader="none"/>
        </w:tabs>
        <w:spacing w:line="252" w:lineRule="exact" w:before="0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Gannett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Fleming,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Louis,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MO</w:t>
      </w:r>
      <w:r>
        <w:rPr>
          <w:b/>
          <w:sz w:val="22"/>
        </w:rPr>
        <w:tab/>
        <w:t>April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2018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-July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2019</w:t>
      </w:r>
    </w:p>
    <w:p>
      <w:pPr>
        <w:spacing w:line="252" w:lineRule="exact" w:before="0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Senior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Electrical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Engineer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486" w:hanging="360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schematics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single</w:t>
      </w:r>
      <w:r>
        <w:rPr>
          <w:spacing w:val="-3"/>
          <w:sz w:val="22"/>
        </w:rPr>
        <w:t> </w:t>
      </w:r>
      <w:r>
        <w:rPr>
          <w:sz w:val="22"/>
        </w:rPr>
        <w:t>line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three</w:t>
      </w:r>
      <w:r>
        <w:rPr>
          <w:spacing w:val="-3"/>
          <w:sz w:val="22"/>
        </w:rPr>
        <w:t> </w:t>
      </w:r>
      <w:r>
        <w:rPr>
          <w:sz w:val="22"/>
        </w:rPr>
        <w:t>lines</w:t>
      </w:r>
      <w:r>
        <w:rPr>
          <w:spacing w:val="-3"/>
          <w:sz w:val="22"/>
        </w:rPr>
        <w:t> </w:t>
      </w:r>
      <w:r>
        <w:rPr>
          <w:sz w:val="22"/>
        </w:rPr>
        <w:t>diagrams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equipment</w:t>
      </w:r>
      <w:r>
        <w:rPr>
          <w:spacing w:val="-5"/>
          <w:sz w:val="22"/>
        </w:rPr>
        <w:t> </w:t>
      </w:r>
      <w:r>
        <w:rPr>
          <w:sz w:val="22"/>
        </w:rPr>
        <w:t>cut</w:t>
      </w:r>
      <w:r>
        <w:rPr>
          <w:spacing w:val="-5"/>
          <w:sz w:val="22"/>
        </w:rPr>
        <w:t> </w:t>
      </w:r>
      <w:r>
        <w:rPr>
          <w:sz w:val="22"/>
        </w:rPr>
        <w:t>sheets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Transmission </w:t>
      </w:r>
      <w:r>
        <w:rPr>
          <w:spacing w:val="-2"/>
          <w:sz w:val="22"/>
        </w:rPr>
        <w:t>Substations.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566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Level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6"/>
          <w:sz w:val="22"/>
        </w:rPr>
        <w:t> </w:t>
      </w:r>
      <w:r>
        <w:rPr>
          <w:sz w:val="22"/>
        </w:rPr>
        <w:t>checkups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people</w:t>
      </w:r>
      <w:r>
        <w:rPr>
          <w:spacing w:val="-6"/>
          <w:sz w:val="22"/>
        </w:rPr>
        <w:t> </w:t>
      </w:r>
      <w:r>
        <w:rPr>
          <w:sz w:val="22"/>
        </w:rPr>
        <w:t>projects.</w:t>
      </w:r>
      <w:r>
        <w:rPr>
          <w:spacing w:val="-3"/>
          <w:sz w:val="22"/>
        </w:rPr>
        <w:t> </w:t>
      </w:r>
      <w:r>
        <w:rPr>
          <w:sz w:val="22"/>
        </w:rPr>
        <w:t>Creating</w:t>
      </w:r>
      <w:r>
        <w:rPr>
          <w:spacing w:val="-6"/>
          <w:sz w:val="22"/>
        </w:rPr>
        <w:t> </w:t>
      </w:r>
      <w:r>
        <w:rPr>
          <w:sz w:val="22"/>
        </w:rPr>
        <w:t>bus</w:t>
      </w:r>
      <w:r>
        <w:rPr>
          <w:spacing w:val="-5"/>
          <w:sz w:val="22"/>
        </w:rPr>
        <w:t> </w:t>
      </w:r>
      <w:r>
        <w:rPr>
          <w:sz w:val="22"/>
        </w:rPr>
        <w:t>layouts,</w:t>
      </w:r>
      <w:r>
        <w:rPr>
          <w:spacing w:val="-3"/>
          <w:sz w:val="22"/>
        </w:rPr>
        <w:t> </w:t>
      </w:r>
      <w:r>
        <w:rPr>
          <w:sz w:val="22"/>
        </w:rPr>
        <w:t>conduit</w:t>
      </w:r>
      <w:r>
        <w:rPr>
          <w:spacing w:val="-3"/>
          <w:sz w:val="22"/>
        </w:rPr>
        <w:t> </w:t>
      </w:r>
      <w:r>
        <w:rPr>
          <w:sz w:val="22"/>
        </w:rPr>
        <w:t>layouts, assembling above and underground conduits. Replacing switches, Circuit Breakers, Lighting Arresters, Transformers for </w:t>
      </w:r>
      <w:r>
        <w:rPr>
          <w:b/>
          <w:sz w:val="22"/>
        </w:rPr>
        <w:t>34/230 KV yards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50" w:hanging="360"/>
        <w:jc w:val="left"/>
        <w:rPr>
          <w:sz w:val="22"/>
        </w:rPr>
      </w:pPr>
      <w:r>
        <w:rPr>
          <w:sz w:val="22"/>
        </w:rPr>
        <w:t>Furnishing,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layout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Panels,</w:t>
      </w:r>
      <w:r>
        <w:rPr>
          <w:spacing w:val="-2"/>
          <w:sz w:val="22"/>
        </w:rPr>
        <w:t> </w:t>
      </w:r>
      <w:r>
        <w:rPr>
          <w:sz w:val="22"/>
        </w:rPr>
        <w:t>BOM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panels,</w:t>
      </w:r>
      <w:r>
        <w:rPr>
          <w:spacing w:val="-4"/>
          <w:sz w:val="22"/>
        </w:rPr>
        <w:t> </w:t>
      </w:r>
      <w:r>
        <w:rPr>
          <w:sz w:val="22"/>
        </w:rPr>
        <w:t>ordering</w:t>
      </w:r>
      <w:r>
        <w:rPr>
          <w:spacing w:val="-4"/>
          <w:sz w:val="22"/>
        </w:rPr>
        <w:t> </w:t>
      </w:r>
      <w:r>
        <w:rPr>
          <w:sz w:val="22"/>
        </w:rPr>
        <w:t>them.</w:t>
      </w:r>
      <w:r>
        <w:rPr>
          <w:spacing w:val="-4"/>
          <w:sz w:val="22"/>
        </w:rPr>
        <w:t> </w:t>
      </w:r>
      <w:r>
        <w:rPr>
          <w:sz w:val="22"/>
        </w:rPr>
        <w:t>Creating</w:t>
      </w:r>
      <w:r>
        <w:rPr>
          <w:spacing w:val="-4"/>
          <w:sz w:val="22"/>
        </w:rPr>
        <w:t> </w:t>
      </w:r>
      <w:r>
        <w:rPr>
          <w:sz w:val="22"/>
        </w:rPr>
        <w:t>specifications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Control Panels, Cost estimating jobs for bids.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(point-to-point)</w:t>
      </w:r>
      <w:r>
        <w:rPr>
          <w:spacing w:val="-1"/>
          <w:sz w:val="22"/>
        </w:rPr>
        <w:t> </w:t>
      </w:r>
      <w:r>
        <w:rPr>
          <w:sz w:val="22"/>
        </w:rPr>
        <w:t>wiring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drawings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AutoCAD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2018.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312" w:hanging="360"/>
        <w:jc w:val="left"/>
        <w:rPr>
          <w:sz w:val="22"/>
        </w:rPr>
      </w:pPr>
      <w:r>
        <w:rPr>
          <w:sz w:val="22"/>
        </w:rPr>
        <w:t>Purchasing</w:t>
      </w:r>
      <w:r>
        <w:rPr>
          <w:spacing w:val="-6"/>
          <w:sz w:val="22"/>
        </w:rPr>
        <w:t> </w:t>
      </w:r>
      <w:r>
        <w:rPr>
          <w:sz w:val="22"/>
        </w:rPr>
        <w:t>Materials</w:t>
      </w:r>
      <w:r>
        <w:rPr>
          <w:spacing w:val="-6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created</w:t>
      </w:r>
      <w:r>
        <w:rPr>
          <w:spacing w:val="-3"/>
          <w:sz w:val="22"/>
        </w:rPr>
        <w:t> </w:t>
      </w:r>
      <w:r>
        <w:rPr>
          <w:sz w:val="22"/>
        </w:rPr>
        <w:t>BOMs,</w:t>
      </w:r>
      <w:r>
        <w:rPr>
          <w:spacing w:val="-3"/>
          <w:sz w:val="22"/>
        </w:rPr>
        <w:t> </w:t>
      </w:r>
      <w:r>
        <w:rPr>
          <w:sz w:val="22"/>
        </w:rPr>
        <w:t>ordering</w:t>
      </w:r>
      <w:r>
        <w:rPr>
          <w:spacing w:val="-6"/>
          <w:sz w:val="22"/>
        </w:rPr>
        <w:t> </w:t>
      </w:r>
      <w:r>
        <w:rPr>
          <w:sz w:val="22"/>
        </w:rPr>
        <w:t>long</w:t>
      </w:r>
      <w:r>
        <w:rPr>
          <w:spacing w:val="-3"/>
          <w:sz w:val="22"/>
        </w:rPr>
        <w:t> </w:t>
      </w:r>
      <w:r>
        <w:rPr>
          <w:sz w:val="22"/>
        </w:rPr>
        <w:t>lead</w:t>
      </w:r>
      <w:r>
        <w:rPr>
          <w:spacing w:val="-3"/>
          <w:sz w:val="22"/>
        </w:rPr>
        <w:t> </w:t>
      </w:r>
      <w:r>
        <w:rPr>
          <w:sz w:val="22"/>
        </w:rPr>
        <w:t>items.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sz w:val="22"/>
        </w:rPr>
        <w:t>AutoCAD</w:t>
      </w:r>
      <w:r>
        <w:rPr>
          <w:spacing w:val="-3"/>
          <w:sz w:val="22"/>
        </w:rPr>
        <w:t> </w:t>
      </w:r>
      <w:r>
        <w:rPr>
          <w:sz w:val="22"/>
        </w:rPr>
        <w:t>2018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drafting</w:t>
      </w:r>
      <w:r>
        <w:rPr>
          <w:spacing w:val="-3"/>
          <w:sz w:val="22"/>
        </w:rPr>
        <w:t> </w:t>
      </w:r>
      <w:r>
        <w:rPr>
          <w:sz w:val="22"/>
        </w:rPr>
        <w:t>my own designs.</w:t>
      </w:r>
    </w:p>
    <w:p>
      <w:pPr>
        <w:tabs>
          <w:tab w:pos="8640" w:val="left" w:leader="none"/>
        </w:tabs>
        <w:spacing w:before="252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PPL,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Allentown,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PA</w:t>
      </w:r>
      <w:r>
        <w:rPr>
          <w:b/>
          <w:sz w:val="22"/>
        </w:rPr>
        <w:tab/>
        <w:t>July 2014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April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2018</w:t>
      </w:r>
    </w:p>
    <w:p>
      <w:pPr>
        <w:spacing w:before="1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Physical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Electrical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Design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Engineer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253" w:after="0"/>
        <w:ind w:left="722" w:right="474" w:hanging="360"/>
        <w:jc w:val="left"/>
        <w:rPr>
          <w:b/>
          <w:sz w:val="22"/>
        </w:rPr>
      </w:pP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necessary</w:t>
      </w:r>
      <w:r>
        <w:rPr>
          <w:spacing w:val="-3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z w:val="22"/>
        </w:rPr>
        <w:t>expertise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oversight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engineering</w:t>
      </w:r>
      <w:r>
        <w:rPr>
          <w:spacing w:val="-3"/>
          <w:sz w:val="22"/>
        </w:rPr>
        <w:t> </w:t>
      </w:r>
      <w:r>
        <w:rPr>
          <w:sz w:val="22"/>
        </w:rPr>
        <w:t>contractor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ensure</w:t>
      </w:r>
      <w:r>
        <w:rPr>
          <w:spacing w:val="-6"/>
          <w:sz w:val="22"/>
        </w:rPr>
        <w:t> </w:t>
      </w:r>
      <w:r>
        <w:rPr>
          <w:sz w:val="22"/>
        </w:rPr>
        <w:t>deliverables meet design expectations for distribution and transmission lines </w:t>
      </w:r>
      <w:r>
        <w:rPr>
          <w:b/>
          <w:sz w:val="22"/>
        </w:rPr>
        <w:t>(12KV-500KV).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97" w:hanging="360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closely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PM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ensure</w:t>
      </w:r>
      <w:r>
        <w:rPr>
          <w:spacing w:val="-6"/>
          <w:sz w:val="22"/>
        </w:rPr>
        <w:t> </w:t>
      </w:r>
      <w:r>
        <w:rPr>
          <w:sz w:val="22"/>
        </w:rPr>
        <w:t>engineering</w:t>
      </w:r>
      <w:r>
        <w:rPr>
          <w:spacing w:val="-3"/>
          <w:sz w:val="22"/>
        </w:rPr>
        <w:t> </w:t>
      </w:r>
      <w:r>
        <w:rPr>
          <w:sz w:val="22"/>
        </w:rPr>
        <w:t>provides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safe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cost-effective</w:t>
      </w:r>
      <w:r>
        <w:rPr>
          <w:spacing w:val="-3"/>
          <w:sz w:val="22"/>
        </w:rPr>
        <w:t> </w:t>
      </w:r>
      <w:r>
        <w:rPr>
          <w:sz w:val="22"/>
        </w:rPr>
        <w:t>constructible</w:t>
      </w:r>
      <w:r>
        <w:rPr>
          <w:spacing w:val="-3"/>
          <w:sz w:val="22"/>
        </w:rPr>
        <w:t> </w:t>
      </w:r>
      <w:r>
        <w:rPr>
          <w:sz w:val="22"/>
        </w:rPr>
        <w:t>design which meets all deliverables.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1" w:after="0"/>
        <w:ind w:left="722" w:right="0" w:hanging="360"/>
        <w:jc w:val="left"/>
        <w:rPr>
          <w:sz w:val="22"/>
        </w:rPr>
      </w:pPr>
      <w:r>
        <w:rPr>
          <w:sz w:val="22"/>
        </w:rPr>
        <w:t>Act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LRE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projects on</w:t>
      </w:r>
      <w:r>
        <w:rPr>
          <w:spacing w:val="-1"/>
          <w:sz w:val="22"/>
        </w:rPr>
        <w:t> </w:t>
      </w:r>
      <w:r>
        <w:rPr>
          <w:sz w:val="22"/>
        </w:rPr>
        <w:t>PPL’s</w:t>
      </w:r>
      <w:r>
        <w:rPr>
          <w:spacing w:val="-4"/>
          <w:sz w:val="22"/>
        </w:rPr>
        <w:t> </w:t>
      </w:r>
      <w:r>
        <w:rPr>
          <w:sz w:val="22"/>
        </w:rPr>
        <w:t>behalf.</w:t>
      </w:r>
      <w:r>
        <w:rPr>
          <w:spacing w:val="-1"/>
          <w:sz w:val="22"/>
        </w:rPr>
        <w:t> </w:t>
      </w:r>
      <w:r>
        <w:rPr>
          <w:sz w:val="22"/>
        </w:rPr>
        <w:t>Accountable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addressing</w:t>
      </w:r>
      <w:r>
        <w:rPr>
          <w:spacing w:val="-2"/>
          <w:sz w:val="22"/>
        </w:rPr>
        <w:t> </w:t>
      </w:r>
      <w:r>
        <w:rPr>
          <w:sz w:val="22"/>
        </w:rPr>
        <w:t>entire engineering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scope.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903" w:hanging="360"/>
        <w:jc w:val="left"/>
        <w:rPr>
          <w:sz w:val="22"/>
        </w:rPr>
      </w:pPr>
      <w:r>
        <w:rPr>
          <w:sz w:val="22"/>
        </w:rPr>
        <w:t>Guide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engineering</w:t>
      </w:r>
      <w:r>
        <w:rPr>
          <w:spacing w:val="-7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PPL’s</w:t>
      </w:r>
      <w:r>
        <w:rPr>
          <w:spacing w:val="-6"/>
          <w:sz w:val="22"/>
        </w:rPr>
        <w:t> </w:t>
      </w:r>
      <w:r>
        <w:rPr>
          <w:sz w:val="22"/>
        </w:rPr>
        <w:t>established</w:t>
      </w:r>
      <w:r>
        <w:rPr>
          <w:spacing w:val="-4"/>
          <w:sz w:val="22"/>
        </w:rPr>
        <w:t> </w:t>
      </w:r>
      <w:r>
        <w:rPr>
          <w:sz w:val="22"/>
        </w:rPr>
        <w:t>workflows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checkpoints.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design appropriately utilizes PPL’s established specifications.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manufactories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products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needed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6"/>
          <w:sz w:val="22"/>
        </w:rPr>
        <w:t> </w:t>
      </w:r>
      <w:r>
        <w:rPr>
          <w:sz w:val="22"/>
        </w:rPr>
        <w:t>project.</w:t>
      </w:r>
      <w:r>
        <w:rPr>
          <w:spacing w:val="-2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that </w:t>
      </w:r>
      <w:r>
        <w:rPr>
          <w:spacing w:val="-5"/>
          <w:sz w:val="22"/>
        </w:rPr>
        <w:t>the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660" w:bottom="280" w:left="720" w:right="720"/>
        </w:sectPr>
      </w:pPr>
    </w:p>
    <w:p>
      <w:pPr>
        <w:pStyle w:val="BodyText"/>
        <w:spacing w:before="78"/>
        <w:ind w:firstLine="0"/>
      </w:pPr>
      <w:r>
        <w:rPr/>
        <w:t>construction</w:t>
      </w:r>
      <w:r>
        <w:rPr>
          <w:spacing w:val="-5"/>
        </w:rPr>
        <w:t> </w:t>
      </w:r>
      <w:r>
        <w:rPr/>
        <w:t>meets</w:t>
      </w:r>
      <w:r>
        <w:rPr>
          <w:spacing w:val="-1"/>
        </w:rPr>
        <w:t> </w:t>
      </w:r>
      <w:r>
        <w:rPr/>
        <w:t>PPL’s</w:t>
      </w:r>
      <w:r>
        <w:rPr>
          <w:spacing w:val="-3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criteria.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3" w:after="0"/>
        <w:ind w:left="722" w:right="0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preliminary</w:t>
      </w:r>
      <w:r>
        <w:rPr>
          <w:spacing w:val="-2"/>
          <w:sz w:val="22"/>
        </w:rPr>
        <w:t> </w:t>
      </w:r>
      <w:r>
        <w:rPr>
          <w:sz w:val="22"/>
        </w:rPr>
        <w:t>field</w:t>
      </w:r>
      <w:r>
        <w:rPr>
          <w:spacing w:val="-2"/>
          <w:sz w:val="22"/>
        </w:rPr>
        <w:t> </w:t>
      </w:r>
      <w:r>
        <w:rPr>
          <w:sz w:val="22"/>
        </w:rPr>
        <w:t>walk-downs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purpose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assuring</w:t>
      </w:r>
      <w:r>
        <w:rPr>
          <w:spacing w:val="-2"/>
          <w:sz w:val="22"/>
        </w:rPr>
        <w:t> </w:t>
      </w:r>
      <w:r>
        <w:rPr>
          <w:sz w:val="22"/>
        </w:rPr>
        <w:t>that the</w:t>
      </w:r>
      <w:r>
        <w:rPr>
          <w:spacing w:val="-2"/>
          <w:sz w:val="22"/>
        </w:rPr>
        <w:t> </w:t>
      </w: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Contractor(s)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PPL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standards.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deliverables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constructability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obstacle/issues.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863" w:hanging="360"/>
        <w:jc w:val="left"/>
        <w:rPr>
          <w:sz w:val="22"/>
        </w:rPr>
      </w:pPr>
      <w:r>
        <w:rPr>
          <w:sz w:val="22"/>
        </w:rPr>
        <w:t>Engineering</w:t>
      </w:r>
      <w:r>
        <w:rPr>
          <w:spacing w:val="-5"/>
          <w:sz w:val="22"/>
        </w:rPr>
        <w:t> </w:t>
      </w:r>
      <w:r>
        <w:rPr>
          <w:sz w:val="22"/>
        </w:rPr>
        <w:t>installation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capacitor</w:t>
      </w:r>
      <w:r>
        <w:rPr>
          <w:spacing w:val="-8"/>
          <w:sz w:val="22"/>
        </w:rPr>
        <w:t> </w:t>
      </w:r>
      <w:r>
        <w:rPr>
          <w:sz w:val="22"/>
        </w:rPr>
        <w:t>banks,</w:t>
      </w:r>
      <w:r>
        <w:rPr>
          <w:spacing w:val="-5"/>
          <w:sz w:val="22"/>
        </w:rPr>
        <w:t> </w:t>
      </w:r>
      <w:r>
        <w:rPr>
          <w:sz w:val="22"/>
        </w:rPr>
        <w:t>transformers,</w:t>
      </w:r>
      <w:r>
        <w:rPr>
          <w:spacing w:val="-5"/>
          <w:sz w:val="22"/>
        </w:rPr>
        <w:t> </w:t>
      </w:r>
      <w:r>
        <w:rPr>
          <w:sz w:val="22"/>
        </w:rPr>
        <w:t>circuit</w:t>
      </w:r>
      <w:r>
        <w:rPr>
          <w:spacing w:val="-5"/>
          <w:sz w:val="22"/>
        </w:rPr>
        <w:t> </w:t>
      </w:r>
      <w:r>
        <w:rPr>
          <w:sz w:val="22"/>
        </w:rPr>
        <w:t>breakers,</w:t>
      </w:r>
      <w:r>
        <w:rPr>
          <w:spacing w:val="-5"/>
          <w:sz w:val="22"/>
        </w:rPr>
        <w:t> </w:t>
      </w:r>
      <w:r>
        <w:rPr>
          <w:sz w:val="22"/>
        </w:rPr>
        <w:t>insulators,</w:t>
      </w:r>
      <w:r>
        <w:rPr>
          <w:spacing w:val="-8"/>
          <w:sz w:val="22"/>
        </w:rPr>
        <w:t> </w:t>
      </w:r>
      <w:r>
        <w:rPr>
          <w:sz w:val="22"/>
        </w:rPr>
        <w:t>MOLBABs switches, disconnect switches, surge arrestors including all assemblies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141" w:hanging="36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2"/>
          <w:sz w:val="22"/>
        </w:rPr>
        <w:t> </w:t>
      </w:r>
      <w:r>
        <w:rPr>
          <w:sz w:val="22"/>
        </w:rPr>
        <w:t>packages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bidding.</w:t>
      </w:r>
      <w:r>
        <w:rPr>
          <w:spacing w:val="-6"/>
          <w:sz w:val="22"/>
        </w:rPr>
        <w:t> </w:t>
      </w:r>
      <w:r>
        <w:rPr>
          <w:sz w:val="22"/>
        </w:rPr>
        <w:t>Prepare</w:t>
      </w:r>
      <w:r>
        <w:rPr>
          <w:spacing w:val="-6"/>
          <w:sz w:val="22"/>
        </w:rPr>
        <w:t> </w:t>
      </w:r>
      <w:r>
        <w:rPr>
          <w:sz w:val="22"/>
        </w:rPr>
        <w:t>drawing</w:t>
      </w:r>
      <w:r>
        <w:rPr>
          <w:spacing w:val="-3"/>
          <w:sz w:val="22"/>
        </w:rPr>
        <w:t> </w:t>
      </w:r>
      <w:r>
        <w:rPr>
          <w:sz w:val="22"/>
        </w:rPr>
        <w:t>lists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checked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preliminary</w:t>
      </w:r>
      <w:r>
        <w:rPr>
          <w:spacing w:val="-3"/>
          <w:sz w:val="22"/>
        </w:rPr>
        <w:t> </w:t>
      </w:r>
      <w:r>
        <w:rPr>
          <w:sz w:val="22"/>
        </w:rPr>
        <w:t>design.</w:t>
      </w:r>
      <w:r>
        <w:rPr>
          <w:spacing w:val="-6"/>
          <w:sz w:val="22"/>
        </w:rPr>
        <w:t> </w:t>
      </w:r>
      <w:r>
        <w:rPr>
          <w:sz w:val="22"/>
        </w:rPr>
        <w:t>Prepare</w:t>
      </w:r>
      <w:r>
        <w:rPr>
          <w:spacing w:val="-6"/>
          <w:sz w:val="22"/>
        </w:rPr>
        <w:t> </w:t>
      </w:r>
      <w:r>
        <w:rPr>
          <w:sz w:val="22"/>
        </w:rPr>
        <w:t>supporting industry standards company standards to be available for vendor to start design.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668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30%,</w:t>
      </w:r>
      <w:r>
        <w:rPr>
          <w:spacing w:val="-3"/>
          <w:sz w:val="22"/>
        </w:rPr>
        <w:t> </w:t>
      </w:r>
      <w:r>
        <w:rPr>
          <w:sz w:val="22"/>
        </w:rPr>
        <w:t>60%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100%</w:t>
      </w:r>
      <w:r>
        <w:rPr>
          <w:spacing w:val="-2"/>
          <w:sz w:val="22"/>
        </w:rPr>
        <w:t> </w:t>
      </w:r>
      <w:r>
        <w:rPr>
          <w:sz w:val="22"/>
        </w:rPr>
        <w:t>submissions</w:t>
      </w:r>
      <w:r>
        <w:rPr>
          <w:spacing w:val="-3"/>
          <w:sz w:val="22"/>
        </w:rPr>
        <w:t> </w:t>
      </w:r>
      <w:r>
        <w:rPr>
          <w:sz w:val="22"/>
        </w:rPr>
        <w:t>reviews,</w:t>
      </w:r>
      <w:r>
        <w:rPr>
          <w:spacing w:val="-3"/>
          <w:sz w:val="22"/>
        </w:rPr>
        <w:t> </w:t>
      </w: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reports.</w:t>
      </w:r>
      <w:r>
        <w:rPr>
          <w:spacing w:val="-3"/>
          <w:sz w:val="22"/>
        </w:rPr>
        <w:t> </w:t>
      </w: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BOMs,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6"/>
          <w:sz w:val="22"/>
        </w:rPr>
        <w:t> </w:t>
      </w:r>
      <w:r>
        <w:rPr>
          <w:sz w:val="22"/>
        </w:rPr>
        <w:t>on purchasing equipment and controlling delivery time.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transmittals</w:t>
      </w:r>
      <w:r>
        <w:rPr>
          <w:spacing w:val="-4"/>
          <w:sz w:val="22"/>
        </w:rPr>
        <w:t> </w:t>
      </w:r>
      <w:r>
        <w:rPr>
          <w:sz w:val="22"/>
        </w:rPr>
        <w:t>(issuing</w:t>
      </w:r>
      <w:r>
        <w:rPr>
          <w:spacing w:val="-3"/>
          <w:sz w:val="22"/>
        </w:rPr>
        <w:t> </w:t>
      </w:r>
      <w:r>
        <w:rPr>
          <w:sz w:val="22"/>
        </w:rPr>
        <w:t>jobs),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WAM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Assets</w:t>
      </w:r>
      <w:r>
        <w:rPr>
          <w:spacing w:val="-2"/>
          <w:sz w:val="22"/>
        </w:rPr>
        <w:t> </w:t>
      </w:r>
      <w:r>
        <w:rPr>
          <w:sz w:val="22"/>
        </w:rPr>
        <w:t>Management,</w:t>
      </w:r>
      <w:r>
        <w:rPr>
          <w:spacing w:val="-3"/>
          <w:sz w:val="22"/>
        </w:rPr>
        <w:t> </w:t>
      </w:r>
      <w:r>
        <w:rPr>
          <w:sz w:val="22"/>
        </w:rPr>
        <w:t>closing</w:t>
      </w:r>
      <w:r>
        <w:rPr>
          <w:spacing w:val="-5"/>
          <w:sz w:val="22"/>
        </w:rPr>
        <w:t> </w:t>
      </w:r>
      <w:r>
        <w:rPr>
          <w:sz w:val="22"/>
        </w:rPr>
        <w:t>projects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WAM.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2" w:after="0"/>
        <w:ind w:left="722" w:right="0" w:hanging="360"/>
        <w:jc w:val="left"/>
        <w:rPr>
          <w:sz w:val="22"/>
        </w:rPr>
      </w:pPr>
      <w:r>
        <w:rPr>
          <w:sz w:val="22"/>
        </w:rPr>
        <w:t>Substation</w:t>
      </w:r>
      <w:r>
        <w:rPr>
          <w:spacing w:val="-5"/>
          <w:sz w:val="22"/>
        </w:rPr>
        <w:t> </w:t>
      </w:r>
      <w:r>
        <w:rPr>
          <w:sz w:val="22"/>
        </w:rPr>
        <w:t>grounding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design.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Attending</w:t>
      </w:r>
      <w:r>
        <w:rPr>
          <w:spacing w:val="-5"/>
          <w:sz w:val="22"/>
        </w:rPr>
        <w:t> </w:t>
      </w:r>
      <w:r>
        <w:rPr>
          <w:sz w:val="22"/>
        </w:rPr>
        <w:t>QA-QC</w:t>
      </w:r>
      <w:r>
        <w:rPr>
          <w:spacing w:val="-2"/>
          <w:sz w:val="22"/>
        </w:rPr>
        <w:t> </w:t>
      </w:r>
      <w:r>
        <w:rPr>
          <w:sz w:val="22"/>
        </w:rPr>
        <w:t>meetings with</w:t>
      </w:r>
      <w:r>
        <w:rPr>
          <w:spacing w:val="-5"/>
          <w:sz w:val="22"/>
        </w:rPr>
        <w:t> </w:t>
      </w:r>
      <w:r>
        <w:rPr>
          <w:sz w:val="22"/>
        </w:rPr>
        <w:t>Foreman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Construction Managers in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pass</w:t>
      </w:r>
      <w:r>
        <w:rPr>
          <w:spacing w:val="-4"/>
          <w:sz w:val="22"/>
        </w:rPr>
        <w:t> </w:t>
      </w:r>
      <w:r>
        <w:rPr>
          <w:sz w:val="22"/>
        </w:rPr>
        <w:t>all on</w:t>
      </w:r>
      <w:r>
        <w:rPr>
          <w:spacing w:val="-5"/>
          <w:sz w:val="22"/>
        </w:rPr>
        <w:t> </w:t>
      </w:r>
      <w:r>
        <w:rPr>
          <w:sz w:val="22"/>
        </w:rPr>
        <w:t>check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list.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65" w:hanging="360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Asset</w:t>
      </w:r>
      <w:r>
        <w:rPr>
          <w:spacing w:val="-5"/>
          <w:sz w:val="22"/>
        </w:rPr>
        <w:t> </w:t>
      </w:r>
      <w:r>
        <w:rPr>
          <w:sz w:val="22"/>
        </w:rPr>
        <w:t>Suite,</w:t>
      </w:r>
      <w:r>
        <w:rPr>
          <w:spacing w:val="-3"/>
          <w:sz w:val="22"/>
        </w:rPr>
        <w:t> </w:t>
      </w:r>
      <w:r>
        <w:rPr>
          <w:sz w:val="22"/>
        </w:rPr>
        <w:t>Fusion,</w:t>
      </w:r>
      <w:r>
        <w:rPr>
          <w:spacing w:val="-3"/>
          <w:sz w:val="22"/>
        </w:rPr>
        <w:t> </w:t>
      </w:r>
      <w:r>
        <w:rPr>
          <w:sz w:val="22"/>
        </w:rPr>
        <w:t>EDS,</w:t>
      </w:r>
      <w:r>
        <w:rPr>
          <w:spacing w:val="-3"/>
          <w:sz w:val="22"/>
        </w:rPr>
        <w:t> </w:t>
      </w:r>
      <w:r>
        <w:rPr>
          <w:sz w:val="22"/>
        </w:rPr>
        <w:t>BOM</w:t>
      </w:r>
      <w:r>
        <w:rPr>
          <w:spacing w:val="-3"/>
          <w:sz w:val="22"/>
        </w:rPr>
        <w:t> </w:t>
      </w:r>
      <w:r>
        <w:rPr>
          <w:sz w:val="22"/>
        </w:rPr>
        <w:t>Database</w:t>
      </w:r>
      <w:r>
        <w:rPr>
          <w:spacing w:val="-2"/>
          <w:sz w:val="22"/>
        </w:rPr>
        <w:t> </w:t>
      </w:r>
      <w:r>
        <w:rPr>
          <w:sz w:val="22"/>
        </w:rPr>
        <w:t>systems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jobs</w:t>
      </w:r>
      <w:r>
        <w:rPr>
          <w:spacing w:val="-3"/>
          <w:sz w:val="22"/>
        </w:rPr>
        <w:t> </w:t>
      </w:r>
      <w:r>
        <w:rPr>
          <w:sz w:val="22"/>
        </w:rPr>
        <w:t>opening,</w:t>
      </w:r>
      <w:r>
        <w:rPr>
          <w:spacing w:val="-3"/>
          <w:sz w:val="22"/>
        </w:rPr>
        <w:t> </w:t>
      </w:r>
      <w:r>
        <w:rPr>
          <w:sz w:val="22"/>
        </w:rPr>
        <w:t>closing,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5"/>
          <w:sz w:val="22"/>
        </w:rPr>
        <w:t> </w:t>
      </w:r>
      <w:r>
        <w:rPr>
          <w:sz w:val="22"/>
        </w:rPr>
        <w:t>ready for construction charges.</w:t>
      </w:r>
    </w:p>
    <w:p>
      <w:pPr>
        <w:tabs>
          <w:tab w:pos="8636" w:val="left" w:leader="none"/>
        </w:tabs>
        <w:spacing w:before="252"/>
        <w:ind w:left="0" w:right="110" w:firstLine="0"/>
        <w:jc w:val="left"/>
        <w:rPr>
          <w:b/>
          <w:sz w:val="22"/>
        </w:rPr>
      </w:pPr>
      <w:r>
        <w:rPr>
          <w:b/>
          <w:sz w:val="22"/>
        </w:rPr>
        <w:t>CG Power Solutions, LLC, Collegeville, PA</w:t>
        <w:tab/>
        <w:t>May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2012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2014 Substation Design Engineer (Protection and control, Physical design)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developed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engineering</w:t>
      </w:r>
      <w:r>
        <w:rPr>
          <w:spacing w:val="-3"/>
          <w:sz w:val="22"/>
        </w:rPr>
        <w:t> </w:t>
      </w:r>
      <w:r>
        <w:rPr>
          <w:sz w:val="22"/>
        </w:rPr>
        <w:t>deliverables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electric</w:t>
      </w:r>
      <w:r>
        <w:rPr>
          <w:spacing w:val="-2"/>
          <w:sz w:val="22"/>
        </w:rPr>
        <w:t> </w:t>
      </w:r>
      <w:r>
        <w:rPr>
          <w:sz w:val="22"/>
        </w:rPr>
        <w:t>substation</w:t>
      </w:r>
      <w:r>
        <w:rPr>
          <w:spacing w:val="-5"/>
          <w:sz w:val="22"/>
        </w:rPr>
        <w:t> </w:t>
      </w:r>
      <w:r>
        <w:rPr>
          <w:sz w:val="22"/>
        </w:rPr>
        <w:t>projects,</w:t>
      </w:r>
      <w:r>
        <w:rPr>
          <w:spacing w:val="-3"/>
          <w:sz w:val="22"/>
        </w:rPr>
        <w:t> </w:t>
      </w:r>
      <w:r>
        <w:rPr>
          <w:sz w:val="22"/>
        </w:rPr>
        <w:t>(DUKE,</w:t>
      </w:r>
      <w:r>
        <w:rPr>
          <w:spacing w:val="-8"/>
          <w:sz w:val="22"/>
        </w:rPr>
        <w:t> </w:t>
      </w:r>
      <w:r>
        <w:rPr>
          <w:sz w:val="22"/>
        </w:rPr>
        <w:t>PC&amp;G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)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1419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7"/>
          <w:sz w:val="22"/>
        </w:rPr>
        <w:t> </w:t>
      </w: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(layout)</w:t>
      </w:r>
      <w:r>
        <w:rPr>
          <w:spacing w:val="-7"/>
          <w:sz w:val="22"/>
        </w:rPr>
        <w:t> </w:t>
      </w:r>
      <w:r>
        <w:rPr>
          <w:sz w:val="22"/>
        </w:rPr>
        <w:t>circuits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variety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SEL</w:t>
      </w:r>
      <w:r>
        <w:rPr>
          <w:spacing w:val="-2"/>
          <w:sz w:val="22"/>
        </w:rPr>
        <w:t> </w:t>
      </w:r>
      <w:r>
        <w:rPr>
          <w:sz w:val="22"/>
        </w:rPr>
        <w:t>relays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Pulsar,</w:t>
      </w:r>
      <w:r>
        <w:rPr>
          <w:spacing w:val="-7"/>
          <w:sz w:val="22"/>
        </w:rPr>
        <w:t> </w:t>
      </w:r>
      <w:r>
        <w:rPr>
          <w:sz w:val="22"/>
        </w:rPr>
        <w:t>SCADA</w:t>
      </w:r>
      <w:r>
        <w:rPr>
          <w:spacing w:val="-4"/>
          <w:sz w:val="22"/>
        </w:rPr>
        <w:t> </w:t>
      </w:r>
      <w:r>
        <w:rPr>
          <w:sz w:val="22"/>
        </w:rPr>
        <w:t>installations</w:t>
      </w:r>
      <w:r>
        <w:rPr>
          <w:spacing w:val="-4"/>
          <w:sz w:val="22"/>
        </w:rPr>
        <w:t> </w:t>
      </w:r>
      <w:r>
        <w:rPr>
          <w:sz w:val="22"/>
        </w:rPr>
        <w:t>for communications, furnishing STIP panels.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35" w:hanging="360"/>
        <w:jc w:val="left"/>
        <w:rPr>
          <w:sz w:val="22"/>
        </w:rPr>
      </w:pPr>
      <w:r>
        <w:rPr>
          <w:sz w:val="22"/>
        </w:rPr>
        <w:t>Reviewed/selecting</w:t>
      </w:r>
      <w:r>
        <w:rPr>
          <w:spacing w:val="-4"/>
          <w:sz w:val="22"/>
        </w:rPr>
        <w:t> </w:t>
      </w:r>
      <w:r>
        <w:rPr>
          <w:sz w:val="22"/>
        </w:rPr>
        <w:t>existing</w:t>
      </w:r>
      <w:r>
        <w:rPr>
          <w:spacing w:val="-4"/>
          <w:sz w:val="22"/>
        </w:rPr>
        <w:t> </w:t>
      </w:r>
      <w:r>
        <w:rPr>
          <w:sz w:val="22"/>
        </w:rPr>
        <w:t>drawings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client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prepare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native</w:t>
      </w:r>
      <w:r>
        <w:rPr>
          <w:spacing w:val="-3"/>
          <w:sz w:val="22"/>
        </w:rPr>
        <w:t> </w:t>
      </w:r>
      <w:r>
        <w:rPr>
          <w:sz w:val="22"/>
        </w:rPr>
        <w:t>files</w:t>
      </w:r>
      <w:r>
        <w:rPr>
          <w:spacing w:val="-4"/>
          <w:sz w:val="22"/>
        </w:rPr>
        <w:t> </w:t>
      </w:r>
      <w:r>
        <w:rPr>
          <w:sz w:val="22"/>
        </w:rPr>
        <w:t>necessary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project.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535" w:hanging="36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1"/>
          <w:sz w:val="22"/>
        </w:rPr>
        <w:t> </w:t>
      </w:r>
      <w:r>
        <w:rPr>
          <w:sz w:val="22"/>
        </w:rPr>
        <w:t>BOM.</w:t>
      </w:r>
      <w:r>
        <w:rPr>
          <w:spacing w:val="-7"/>
          <w:sz w:val="22"/>
        </w:rPr>
        <w:t> </w:t>
      </w:r>
      <w:r>
        <w:rPr>
          <w:sz w:val="22"/>
        </w:rPr>
        <w:t>Providing</w:t>
      </w:r>
      <w:r>
        <w:rPr>
          <w:spacing w:val="-2"/>
          <w:sz w:val="22"/>
        </w:rPr>
        <w:t> </w:t>
      </w:r>
      <w:r>
        <w:rPr>
          <w:sz w:val="22"/>
        </w:rPr>
        <w:t>wiring</w:t>
      </w:r>
      <w:r>
        <w:rPr>
          <w:spacing w:val="-5"/>
          <w:sz w:val="22"/>
        </w:rPr>
        <w:t> </w:t>
      </w:r>
      <w:r>
        <w:rPr>
          <w:sz w:val="22"/>
        </w:rPr>
        <w:t>(design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drafting)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schematics.</w:t>
      </w:r>
      <w:r>
        <w:rPr>
          <w:spacing w:val="-5"/>
          <w:sz w:val="22"/>
        </w:rPr>
        <w:t> </w:t>
      </w:r>
      <w:r>
        <w:rPr>
          <w:sz w:val="22"/>
        </w:rPr>
        <w:t>Grounding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design: fence, control/relay cabinets grounding,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grading</w:t>
      </w:r>
      <w:r>
        <w:rPr>
          <w:spacing w:val="-2"/>
          <w:sz w:val="22"/>
        </w:rPr>
        <w:t> </w:t>
      </w:r>
      <w:r>
        <w:rPr>
          <w:sz w:val="22"/>
        </w:rPr>
        <w:t>charts</w:t>
      </w:r>
      <w:r>
        <w:rPr>
          <w:spacing w:val="-4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existing</w:t>
      </w:r>
      <w:r>
        <w:rPr>
          <w:spacing w:val="-2"/>
          <w:sz w:val="22"/>
        </w:rPr>
        <w:t> </w:t>
      </w:r>
      <w:r>
        <w:rPr>
          <w:sz w:val="22"/>
        </w:rPr>
        <w:t>surveys.</w:t>
      </w:r>
      <w:r>
        <w:rPr>
          <w:spacing w:val="-2"/>
          <w:sz w:val="22"/>
        </w:rPr>
        <w:t> </w:t>
      </w:r>
      <w:r>
        <w:rPr>
          <w:sz w:val="22"/>
        </w:rPr>
        <w:t>Providing</w:t>
      </w:r>
      <w:r>
        <w:rPr>
          <w:spacing w:val="-3"/>
          <w:sz w:val="22"/>
        </w:rPr>
        <w:t> </w:t>
      </w:r>
      <w:r>
        <w:rPr>
          <w:sz w:val="22"/>
        </w:rPr>
        <w:t>preliminary</w:t>
      </w:r>
      <w:r>
        <w:rPr>
          <w:spacing w:val="-2"/>
          <w:sz w:val="22"/>
        </w:rPr>
        <w:t> </w:t>
      </w:r>
      <w:r>
        <w:rPr>
          <w:sz w:val="22"/>
        </w:rPr>
        <w:t>cost</w:t>
      </w:r>
      <w:r>
        <w:rPr>
          <w:spacing w:val="-4"/>
          <w:sz w:val="22"/>
        </w:rPr>
        <w:t> </w:t>
      </w:r>
      <w:r>
        <w:rPr>
          <w:sz w:val="22"/>
        </w:rPr>
        <w:t>estimate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design.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138" w:hanging="360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above/underground</w:t>
      </w:r>
      <w:r>
        <w:rPr>
          <w:spacing w:val="-4"/>
          <w:sz w:val="22"/>
        </w:rPr>
        <w:t> </w:t>
      </w:r>
      <w:r>
        <w:rPr>
          <w:sz w:val="22"/>
        </w:rPr>
        <w:t>bus</w:t>
      </w:r>
      <w:r>
        <w:rPr>
          <w:spacing w:val="-4"/>
          <w:sz w:val="22"/>
        </w:rPr>
        <w:t> </w:t>
      </w:r>
      <w:r>
        <w:rPr>
          <w:sz w:val="22"/>
        </w:rPr>
        <w:t>systems.</w:t>
      </w:r>
      <w:r>
        <w:rPr>
          <w:spacing w:val="-2"/>
          <w:sz w:val="22"/>
        </w:rPr>
        <w:t> </w:t>
      </w:r>
      <w:r>
        <w:rPr>
          <w:sz w:val="22"/>
        </w:rPr>
        <w:t>Transmission</w:t>
      </w:r>
      <w:r>
        <w:rPr>
          <w:spacing w:val="-4"/>
          <w:sz w:val="22"/>
        </w:rPr>
        <w:t> </w:t>
      </w:r>
      <w:r>
        <w:rPr>
          <w:sz w:val="22"/>
        </w:rPr>
        <w:t>Line</w:t>
      </w:r>
      <w:r>
        <w:rPr>
          <w:spacing w:val="-4"/>
          <w:sz w:val="22"/>
        </w:rPr>
        <w:t> </w:t>
      </w:r>
      <w:r>
        <w:rPr>
          <w:sz w:val="22"/>
        </w:rPr>
        <w:t>Design,</w:t>
      </w:r>
      <w:r>
        <w:rPr>
          <w:spacing w:val="-4"/>
          <w:sz w:val="22"/>
        </w:rPr>
        <w:t> </w:t>
      </w:r>
      <w:r>
        <w:rPr>
          <w:sz w:val="22"/>
        </w:rPr>
        <w:t>Pole</w:t>
      </w:r>
      <w:r>
        <w:rPr>
          <w:spacing w:val="-4"/>
          <w:sz w:val="22"/>
        </w:rPr>
        <w:t> </w:t>
      </w:r>
      <w:r>
        <w:rPr>
          <w:sz w:val="22"/>
        </w:rPr>
        <w:t>Design,</w:t>
      </w:r>
      <w:r>
        <w:rPr>
          <w:spacing w:val="-4"/>
          <w:sz w:val="22"/>
        </w:rPr>
        <w:t> </w:t>
      </w:r>
      <w:r>
        <w:rPr>
          <w:sz w:val="22"/>
        </w:rPr>
        <w:t>Foundation</w:t>
      </w:r>
      <w:r>
        <w:rPr>
          <w:spacing w:val="-7"/>
          <w:sz w:val="22"/>
        </w:rPr>
        <w:t> </w:t>
      </w:r>
      <w:r>
        <w:rPr>
          <w:sz w:val="22"/>
        </w:rPr>
        <w:t>Design,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7"/>
          <w:sz w:val="22"/>
        </w:rPr>
        <w:t> </w:t>
      </w:r>
      <w:r>
        <w:rPr>
          <w:sz w:val="22"/>
        </w:rPr>
        <w:t>PLC </w:t>
      </w:r>
      <w:r>
        <w:rPr>
          <w:spacing w:val="-4"/>
          <w:sz w:val="22"/>
        </w:rPr>
        <w:t>CAD.</w:t>
      </w:r>
    </w:p>
    <w:p>
      <w:pPr>
        <w:pStyle w:val="BodyText"/>
        <w:spacing w:before="1"/>
        <w:ind w:left="0" w:firstLine="0"/>
      </w:pPr>
    </w:p>
    <w:p>
      <w:pPr>
        <w:tabs>
          <w:tab w:pos="7920" w:val="left" w:leader="none"/>
        </w:tabs>
        <w:spacing w:line="252" w:lineRule="exact" w:before="0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GE-General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Electric</w:t>
      </w:r>
      <w:r>
        <w:rPr>
          <w:b/>
          <w:sz w:val="22"/>
        </w:rPr>
        <w:tab/>
        <w:t>January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2012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2012</w:t>
      </w:r>
    </w:p>
    <w:p>
      <w:pPr>
        <w:spacing w:line="252" w:lineRule="exact" w:before="0"/>
        <w:ind w:left="2" w:right="0" w:firstLine="0"/>
        <w:jc w:val="left"/>
        <w:rPr>
          <w:b/>
          <w:sz w:val="22"/>
        </w:rPr>
      </w:pPr>
      <w:r>
        <w:rPr>
          <w:b/>
          <w:sz w:val="22"/>
        </w:rPr>
        <w:t>Substation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Design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Engineer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326" w:hanging="360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drafting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foundations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equipment,</w:t>
      </w:r>
      <w:r>
        <w:rPr>
          <w:spacing w:val="-3"/>
          <w:sz w:val="22"/>
        </w:rPr>
        <w:t> </w:t>
      </w:r>
      <w:r>
        <w:rPr>
          <w:sz w:val="22"/>
        </w:rPr>
        <w:t>grounding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substation</w:t>
      </w:r>
      <w:r>
        <w:rPr>
          <w:spacing w:val="-6"/>
          <w:sz w:val="22"/>
        </w:rPr>
        <w:t> </w:t>
      </w:r>
      <w:r>
        <w:rPr>
          <w:sz w:val="22"/>
        </w:rPr>
        <w:t>equipment.</w:t>
      </w:r>
      <w:r>
        <w:rPr>
          <w:spacing w:val="-3"/>
          <w:sz w:val="22"/>
        </w:rPr>
        <w:t> </w:t>
      </w:r>
      <w:r>
        <w:rPr>
          <w:sz w:val="22"/>
        </w:rPr>
        <w:t>Designing</w:t>
      </w:r>
      <w:r>
        <w:rPr>
          <w:spacing w:val="-6"/>
          <w:sz w:val="22"/>
        </w:rPr>
        <w:t> </w:t>
      </w:r>
      <w:r>
        <w:rPr>
          <w:sz w:val="22"/>
        </w:rPr>
        <w:t>of underground/ground conduits, cable trenches.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4"/>
          <w:sz w:val="22"/>
        </w:rPr>
        <w:t> </w:t>
      </w:r>
      <w:r>
        <w:rPr>
          <w:sz w:val="22"/>
        </w:rPr>
        <w:t>BOM,</w:t>
      </w:r>
      <w:r>
        <w:rPr>
          <w:spacing w:val="-3"/>
          <w:sz w:val="22"/>
        </w:rPr>
        <w:t> </w:t>
      </w:r>
      <w:r>
        <w:rPr>
          <w:sz w:val="22"/>
        </w:rPr>
        <w:t>conduit</w:t>
      </w:r>
      <w:r>
        <w:rPr>
          <w:spacing w:val="-3"/>
          <w:sz w:val="22"/>
        </w:rPr>
        <w:t> </w:t>
      </w:r>
      <w:r>
        <w:rPr>
          <w:sz w:val="22"/>
        </w:rPr>
        <w:t>schedules,</w:t>
      </w:r>
      <w:r>
        <w:rPr>
          <w:spacing w:val="-3"/>
          <w:sz w:val="22"/>
        </w:rPr>
        <w:t> </w:t>
      </w:r>
      <w:r>
        <w:rPr>
          <w:sz w:val="22"/>
        </w:rPr>
        <w:t>MDL.</w:t>
      </w:r>
      <w:r>
        <w:rPr>
          <w:spacing w:val="-3"/>
          <w:sz w:val="22"/>
        </w:rPr>
        <w:t> </w:t>
      </w: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check</w:t>
      </w:r>
      <w:r>
        <w:rPr>
          <w:spacing w:val="-5"/>
          <w:sz w:val="22"/>
        </w:rPr>
        <w:t> </w:t>
      </w:r>
      <w:r>
        <w:rPr>
          <w:sz w:val="22"/>
        </w:rPr>
        <w:t>lists</w:t>
      </w:r>
      <w:r>
        <w:rPr>
          <w:spacing w:val="-2"/>
          <w:sz w:val="22"/>
        </w:rPr>
        <w:t> </w:t>
      </w:r>
      <w:r>
        <w:rPr>
          <w:sz w:val="22"/>
        </w:rPr>
        <w:t>(physical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design).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2"/>
          <w:sz w:val="22"/>
        </w:rPr>
        <w:t> </w:t>
      </w:r>
      <w:r>
        <w:rPr>
          <w:sz w:val="22"/>
        </w:rPr>
        <w:t>DGN</w:t>
      </w:r>
      <w:r>
        <w:rPr>
          <w:spacing w:val="-5"/>
          <w:sz w:val="22"/>
        </w:rPr>
        <w:t> </w:t>
      </w:r>
      <w:r>
        <w:rPr>
          <w:sz w:val="22"/>
        </w:rPr>
        <w:t>files</w:t>
      </w:r>
      <w:r>
        <w:rPr>
          <w:spacing w:val="-4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TIFs.</w:t>
      </w:r>
      <w:r>
        <w:rPr>
          <w:spacing w:val="-2"/>
          <w:sz w:val="22"/>
        </w:rPr>
        <w:t> (Warping).</w:t>
      </w:r>
    </w:p>
    <w:p>
      <w:pPr>
        <w:pStyle w:val="BodyText"/>
        <w:ind w:left="0" w:firstLine="0"/>
      </w:pPr>
    </w:p>
    <w:p>
      <w:pPr>
        <w:tabs>
          <w:tab w:pos="7914" w:val="left" w:leader="none"/>
        </w:tabs>
        <w:spacing w:before="0"/>
        <w:ind w:left="2" w:right="349" w:firstLine="2"/>
        <w:jc w:val="left"/>
        <w:rPr>
          <w:b/>
          <w:sz w:val="22"/>
        </w:rPr>
      </w:pPr>
      <w:r>
        <w:rPr>
          <w:b/>
          <w:sz w:val="22"/>
        </w:rPr>
        <w:t>North East Utilities, Transmission Engineering, Substation Design</w:t>
        <w:tab/>
        <w:t>March2008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January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2012 Electrical Design Engineer</w:t>
      </w:r>
    </w:p>
    <w:p>
      <w:pPr>
        <w:pStyle w:val="BodyText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523" w:hanging="360"/>
        <w:jc w:val="left"/>
        <w:rPr>
          <w:sz w:val="22"/>
        </w:rPr>
      </w:pPr>
      <w:r>
        <w:rPr>
          <w:sz w:val="22"/>
        </w:rPr>
        <w:t>Creating/providing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drafting</w:t>
      </w:r>
      <w:r>
        <w:rPr>
          <w:spacing w:val="-4"/>
          <w:sz w:val="22"/>
        </w:rPr>
        <w:t> </w:t>
      </w:r>
      <w:r>
        <w:rPr>
          <w:sz w:val="22"/>
        </w:rPr>
        <w:t>diagrams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designs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installation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electrical</w:t>
      </w:r>
      <w:r>
        <w:rPr>
          <w:spacing w:val="-6"/>
          <w:sz w:val="22"/>
        </w:rPr>
        <w:t> </w:t>
      </w:r>
      <w:r>
        <w:rPr>
          <w:sz w:val="22"/>
        </w:rPr>
        <w:t>systems</w:t>
      </w:r>
      <w:r>
        <w:rPr>
          <w:spacing w:val="-4"/>
          <w:sz w:val="22"/>
        </w:rPr>
        <w:t> </w:t>
      </w:r>
      <w:r>
        <w:rPr>
          <w:sz w:val="22"/>
        </w:rPr>
        <w:t>equipment</w:t>
      </w:r>
      <w:r>
        <w:rPr>
          <w:spacing w:val="-4"/>
          <w:sz w:val="22"/>
        </w:rPr>
        <w:t> </w:t>
      </w:r>
      <w:r>
        <w:rPr>
          <w:sz w:val="22"/>
        </w:rPr>
        <w:t>for subbstations till </w:t>
      </w:r>
      <w:r>
        <w:rPr>
          <w:b/>
          <w:sz w:val="22"/>
        </w:rPr>
        <w:t>550kV </w:t>
      </w:r>
      <w:r>
        <w:rPr>
          <w:sz w:val="22"/>
        </w:rPr>
        <w:t>voltage ratngs..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0" w:hanging="360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4"/>
          <w:sz w:val="22"/>
        </w:rPr>
        <w:t> </w:t>
      </w:r>
      <w:r>
        <w:rPr>
          <w:sz w:val="22"/>
        </w:rPr>
        <w:t>detailed</w:t>
      </w:r>
      <w:r>
        <w:rPr>
          <w:spacing w:val="-3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z w:val="22"/>
        </w:rPr>
        <w:t>wiring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drawings.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2" w:after="0"/>
        <w:ind w:left="722" w:right="26" w:hanging="360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5"/>
          <w:sz w:val="22"/>
        </w:rPr>
        <w:t> </w:t>
      </w:r>
      <w:r>
        <w:rPr>
          <w:sz w:val="22"/>
        </w:rPr>
        <w:t>material</w:t>
      </w:r>
      <w:r>
        <w:rPr>
          <w:spacing w:val="-6"/>
          <w:sz w:val="22"/>
        </w:rPr>
        <w:t> </w:t>
      </w:r>
      <w:r>
        <w:rPr>
          <w:sz w:val="22"/>
        </w:rPr>
        <w:t>specifications,</w:t>
      </w:r>
      <w:r>
        <w:rPr>
          <w:spacing w:val="-5"/>
          <w:sz w:val="22"/>
        </w:rPr>
        <w:t> </w:t>
      </w:r>
      <w:r>
        <w:rPr>
          <w:sz w:val="22"/>
        </w:rPr>
        <w:t>equipment</w:t>
      </w:r>
      <w:r>
        <w:rPr>
          <w:spacing w:val="-3"/>
          <w:sz w:val="22"/>
        </w:rPr>
        <w:t> </w:t>
      </w:r>
      <w:r>
        <w:rPr>
          <w:sz w:val="22"/>
        </w:rPr>
        <w:t>drawings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installation</w:t>
      </w:r>
      <w:r>
        <w:rPr>
          <w:spacing w:val="-5"/>
          <w:sz w:val="22"/>
        </w:rPr>
        <w:t> </w:t>
      </w:r>
      <w:r>
        <w:rPr>
          <w:sz w:val="22"/>
        </w:rPr>
        <w:t>procedure.</w:t>
      </w:r>
      <w:r>
        <w:rPr>
          <w:spacing w:val="-5"/>
          <w:sz w:val="22"/>
        </w:rPr>
        <w:t> </w:t>
      </w:r>
      <w:r>
        <w:rPr>
          <w:sz w:val="22"/>
        </w:rPr>
        <w:t>Improving,</w:t>
      </w:r>
      <w:r>
        <w:rPr>
          <w:spacing w:val="-5"/>
          <w:sz w:val="22"/>
        </w:rPr>
        <w:t> </w:t>
      </w:r>
      <w:r>
        <w:rPr>
          <w:sz w:val="22"/>
        </w:rPr>
        <w:t>developing Design Standards Manual, do replacing of older substation electrical equipment with new and most progressive and functional.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364" w:hanging="360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designer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5"/>
          <w:sz w:val="22"/>
        </w:rPr>
        <w:t> </w:t>
      </w:r>
      <w:r>
        <w:rPr>
          <w:sz w:val="22"/>
        </w:rPr>
        <w:t>companies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large</w:t>
      </w:r>
      <w:r>
        <w:rPr>
          <w:spacing w:val="-5"/>
          <w:sz w:val="22"/>
        </w:rPr>
        <w:t> </w:t>
      </w:r>
      <w:r>
        <w:rPr>
          <w:sz w:val="22"/>
        </w:rPr>
        <w:t>design</w:t>
      </w:r>
      <w:r>
        <w:rPr>
          <w:spacing w:val="-5"/>
          <w:sz w:val="22"/>
        </w:rPr>
        <w:t> </w:t>
      </w:r>
      <w:r>
        <w:rPr>
          <w:sz w:val="22"/>
        </w:rPr>
        <w:t>projects.</w:t>
      </w:r>
      <w:r>
        <w:rPr>
          <w:spacing w:val="-2"/>
          <w:sz w:val="22"/>
        </w:rPr>
        <w:t> </w:t>
      </w:r>
      <w:r>
        <w:rPr>
          <w:sz w:val="22"/>
        </w:rPr>
        <w:t>Verify</w:t>
      </w:r>
      <w:r>
        <w:rPr>
          <w:spacing w:val="-2"/>
          <w:sz w:val="22"/>
        </w:rPr>
        <w:t> </w:t>
      </w:r>
      <w:r>
        <w:rPr>
          <w:sz w:val="22"/>
        </w:rPr>
        <w:t>existing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drafted</w:t>
      </w:r>
      <w:r>
        <w:rPr>
          <w:spacing w:val="-2"/>
          <w:sz w:val="22"/>
        </w:rPr>
        <w:t> </w:t>
      </w:r>
      <w:r>
        <w:rPr>
          <w:sz w:val="22"/>
        </w:rPr>
        <w:t>wiring</w:t>
      </w:r>
      <w:r>
        <w:rPr>
          <w:spacing w:val="-2"/>
          <w:sz w:val="22"/>
        </w:rPr>
        <w:t> </w:t>
      </w:r>
      <w:r>
        <w:rPr>
          <w:sz w:val="22"/>
        </w:rPr>
        <w:t>on substations to update database...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69" w:lineRule="exact" w:before="0" w:after="0"/>
        <w:ind w:left="722" w:right="0" w:hanging="360"/>
        <w:jc w:val="left"/>
        <w:rPr>
          <w:sz w:val="22"/>
        </w:rPr>
      </w:pPr>
      <w:r>
        <w:rPr>
          <w:sz w:val="22"/>
        </w:rPr>
        <w:t>Calculation</w:t>
      </w:r>
      <w:r>
        <w:rPr>
          <w:spacing w:val="-6"/>
          <w:sz w:val="22"/>
        </w:rPr>
        <w:t> </w:t>
      </w:r>
      <w:r>
        <w:rPr>
          <w:sz w:val="22"/>
        </w:rPr>
        <w:t>Voltage</w:t>
      </w:r>
      <w:r>
        <w:rPr>
          <w:spacing w:val="-2"/>
          <w:sz w:val="22"/>
        </w:rPr>
        <w:t> </w:t>
      </w:r>
      <w:r>
        <w:rPr>
          <w:sz w:val="22"/>
        </w:rPr>
        <w:t>drop,</w:t>
      </w:r>
      <w:r>
        <w:rPr>
          <w:spacing w:val="-5"/>
          <w:sz w:val="22"/>
        </w:rPr>
        <w:t> </w:t>
      </w:r>
      <w:r>
        <w:rPr>
          <w:sz w:val="22"/>
        </w:rPr>
        <w:t>conduit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fillings.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415" w:hanging="360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completing</w:t>
      </w:r>
      <w:r>
        <w:rPr>
          <w:spacing w:val="-3"/>
          <w:sz w:val="22"/>
        </w:rPr>
        <w:t> </w:t>
      </w:r>
      <w:r>
        <w:rPr>
          <w:sz w:val="22"/>
        </w:rPr>
        <w:t>Bill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Materials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done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house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contractor.</w:t>
      </w:r>
      <w:r>
        <w:rPr>
          <w:spacing w:val="-5"/>
          <w:sz w:val="22"/>
        </w:rPr>
        <w:t> </w:t>
      </w:r>
      <w:r>
        <w:rPr>
          <w:sz w:val="22"/>
        </w:rPr>
        <w:t>Created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own designs for OPGW (fiber optic) communications on 5 Substations in CT and MA.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671" w:hanging="360"/>
        <w:jc w:val="left"/>
        <w:rPr>
          <w:sz w:val="22"/>
        </w:rPr>
      </w:pPr>
      <w:r>
        <w:rPr>
          <w:sz w:val="22"/>
        </w:rPr>
        <w:t>Leading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jobs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LRE,</w:t>
      </w:r>
      <w:r>
        <w:rPr>
          <w:spacing w:val="-2"/>
          <w:sz w:val="22"/>
        </w:rPr>
        <w:t> </w:t>
      </w:r>
      <w:r>
        <w:rPr>
          <w:sz w:val="22"/>
        </w:rPr>
        <w:t>working</w:t>
      </w:r>
      <w:r>
        <w:rPr>
          <w:spacing w:val="-5"/>
          <w:sz w:val="22"/>
        </w:rPr>
        <w:t> </w:t>
      </w:r>
      <w:r>
        <w:rPr>
          <w:sz w:val="22"/>
        </w:rPr>
        <w:t>with vendors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contractors,</w:t>
      </w:r>
      <w:r>
        <w:rPr>
          <w:spacing w:val="-2"/>
          <w:sz w:val="22"/>
        </w:rPr>
        <w:t> </w:t>
      </w:r>
      <w:r>
        <w:rPr>
          <w:sz w:val="22"/>
        </w:rPr>
        <w:t>checking</w:t>
      </w:r>
      <w:r>
        <w:rPr>
          <w:spacing w:val="-2"/>
          <w:sz w:val="22"/>
        </w:rPr>
        <w:t> </w:t>
      </w:r>
      <w:r>
        <w:rPr>
          <w:sz w:val="22"/>
        </w:rPr>
        <w:t>projects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30%,</w:t>
      </w:r>
      <w:r>
        <w:rPr>
          <w:spacing w:val="-2"/>
          <w:sz w:val="22"/>
        </w:rPr>
        <w:t> </w:t>
      </w:r>
      <w:r>
        <w:rPr>
          <w:sz w:val="22"/>
        </w:rPr>
        <w:t>60%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100% submission, making issuing transmittals.</w:t>
      </w:r>
    </w:p>
    <w:sectPr>
      <w:pgSz w:w="12240" w:h="15840"/>
      <w:pgMar w:top="6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22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(Vy2397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Substation Electrical Design _2023-Resume V. Yanak.docx</dc:title>
  <dcterms:created xsi:type="dcterms:W3CDTF">2025-01-31T12:34:47Z</dcterms:created>
  <dcterms:modified xsi:type="dcterms:W3CDTF">2025-01-31T12:34:47Z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Microsoft: Print To PDF</vt:lpwstr>
  </property>
</Properties>
</file>