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CD2F" w14:textId="56B26F26" w:rsidR="00365747" w:rsidRDefault="00F22EF0">
      <w:r>
        <w:t xml:space="preserve">Dear Hiring Manger </w:t>
      </w:r>
      <w:r>
        <w:br/>
        <w:t>I'm writing to express my interest in the Construction Inspector position at your firm.  With over 15 years of experience in the field of Bridges and Highway (including drainage and all as</w:t>
      </w:r>
      <w:r w:rsidR="00365747">
        <w:t>sociated with the field)</w:t>
      </w:r>
      <w:r w:rsidR="000363DF">
        <w:t>.</w:t>
      </w:r>
    </w:p>
    <w:p w14:paraId="7D55C05E" w14:textId="1DEAB5A1" w:rsidR="00365747" w:rsidRDefault="00365747">
      <w:r>
        <w:t xml:space="preserve">I have a </w:t>
      </w:r>
      <w:r w:rsidR="000363DF">
        <w:t>bachelor’s degree in civil engineering</w:t>
      </w:r>
      <w:r>
        <w:t xml:space="preserve"> and most of construction certificates</w:t>
      </w:r>
      <w:r w:rsidR="000363DF">
        <w:t xml:space="preserve"> Such as ACI, NETTCEP </w:t>
      </w:r>
      <w:proofErr w:type="gramStart"/>
      <w:r w:rsidR="000363DF">
        <w:t>And  Bridge</w:t>
      </w:r>
      <w:proofErr w:type="gramEnd"/>
      <w:r w:rsidR="000363DF">
        <w:t xml:space="preserve"> Coding</w:t>
      </w:r>
      <w:r>
        <w:t xml:space="preserve">. I have experience and involvement in projects </w:t>
      </w:r>
      <w:proofErr w:type="gramStart"/>
      <w:r>
        <w:t>from  9</w:t>
      </w:r>
      <w:proofErr w:type="gramEnd"/>
      <w:r>
        <w:t xml:space="preserve"> million to more than $200.0 million.</w:t>
      </w:r>
    </w:p>
    <w:p w14:paraId="12B7581E" w14:textId="516DC477" w:rsidR="003408A2" w:rsidRDefault="000363DF" w:rsidP="003408A2">
      <w:pPr>
        <w:rPr>
          <w:sz w:val="22"/>
          <w:szCs w:val="22"/>
        </w:rPr>
      </w:pPr>
      <w:r>
        <w:t xml:space="preserve">These are some of the projects which I was </w:t>
      </w:r>
      <w:proofErr w:type="gramStart"/>
      <w:r>
        <w:t>involved</w:t>
      </w:r>
      <w:proofErr w:type="gramEnd"/>
      <w:r>
        <w:t>,</w:t>
      </w:r>
      <w:r w:rsidR="003408A2" w:rsidRPr="003408A2">
        <w:rPr>
          <w:b/>
          <w:bCs/>
          <w:sz w:val="22"/>
          <w:szCs w:val="22"/>
        </w:rPr>
        <w:t xml:space="preserve"> </w:t>
      </w:r>
      <w:r w:rsidR="003408A2">
        <w:rPr>
          <w:b/>
          <w:bCs/>
          <w:sz w:val="22"/>
          <w:szCs w:val="22"/>
        </w:rPr>
        <w:t>Senior Construction for Project No. 0015-0382, Rehabilitation of Bridge Nos. 03532 and 00107, I-95NB Exit 27A to Route 8NB and Replace 4 Overhead signs on I-95NB.</w:t>
      </w:r>
    </w:p>
    <w:p w14:paraId="1EBC3158" w14:textId="77777777" w:rsidR="003408A2" w:rsidRDefault="003408A2" w:rsidP="003408A2">
      <w:pPr>
        <w:rPr>
          <w:b/>
          <w:bCs/>
          <w:sz w:val="22"/>
          <w:szCs w:val="22"/>
          <w:u w:val="single"/>
        </w:rPr>
      </w:pPr>
      <w:r>
        <w:rPr>
          <w:b/>
          <w:bCs/>
          <w:sz w:val="22"/>
          <w:szCs w:val="22"/>
          <w:u w:val="single"/>
        </w:rPr>
        <w:t>Chief Inspector for Bridge 04213, Replacement of South Park Ave. Bridge in Town of Easton CT. Reconstruction of almost 3000 feet of Fern Avenue, Litchfield CT.</w:t>
      </w:r>
    </w:p>
    <w:p w14:paraId="53956ED3" w14:textId="41E59D3D" w:rsidR="000363DF" w:rsidRDefault="003408A2">
      <w:r>
        <w:rPr>
          <w:b/>
          <w:bCs/>
          <w:sz w:val="22"/>
          <w:szCs w:val="22"/>
          <w:u w:val="single"/>
        </w:rPr>
        <w:t xml:space="preserve">Senior Inspector for following Projects, Replacement of Q. Bridge in New Haven and Mosses </w:t>
      </w:r>
      <w:r>
        <w:rPr>
          <w:b/>
          <w:iCs/>
          <w:sz w:val="22"/>
          <w:szCs w:val="22"/>
        </w:rPr>
        <w:t>Wheeler</w:t>
      </w:r>
      <w:r>
        <w:rPr>
          <w:b/>
          <w:bCs/>
          <w:sz w:val="22"/>
          <w:szCs w:val="22"/>
          <w:u w:val="single"/>
        </w:rPr>
        <w:t xml:space="preserve"> in Milford/Stratford CT, Reconstruction of I-84 Bridges (03160A-D, 03301 and 03303, I-84 over Amtrak and Local Roads (Aetna Viaduct) In Harford CT. Project # 063-0699, 0700 &amp;0701, 0106-0127 and 0173-0451 &amp;0455, Reconstruction of Bridge 924 in Orange CT and Chip Sealing for Projects 0172-0483 and 0493, </w:t>
      </w:r>
    </w:p>
    <w:p w14:paraId="1AA9F554" w14:textId="77777777" w:rsidR="003408A2" w:rsidRDefault="003408A2" w:rsidP="003408A2">
      <w:pPr>
        <w:rPr>
          <w:sz w:val="21"/>
          <w:szCs w:val="21"/>
        </w:rPr>
      </w:pPr>
      <w:r>
        <w:rPr>
          <w:sz w:val="21"/>
          <w:szCs w:val="21"/>
        </w:rPr>
        <w:t>As Senior Inspector/</w:t>
      </w:r>
      <w:r w:rsidRPr="000E284F">
        <w:rPr>
          <w:b/>
          <w:bCs/>
          <w:sz w:val="22"/>
          <w:szCs w:val="22"/>
          <w:u w:val="single"/>
        </w:rPr>
        <w:t xml:space="preserve"> </w:t>
      </w:r>
      <w:r w:rsidRPr="000E284F">
        <w:rPr>
          <w:bCs/>
          <w:sz w:val="22"/>
          <w:szCs w:val="22"/>
        </w:rPr>
        <w:t>Chief Inspector</w:t>
      </w:r>
      <w:r>
        <w:rPr>
          <w:sz w:val="21"/>
          <w:szCs w:val="21"/>
        </w:rPr>
        <w:t xml:space="preserve">, my role is to aid the Resident Engineer, project oversight, field inspection, and to maintain field and office records, in addition to perform complex quantity and engineering computations. I have considerable knowledge of highway, bridge, and facility construction practices and procedures and construction materials testing and methods. I am familiar with CTDOT Standard Specifications for Roads, Bridges and Incidental Construction, Form 818, Construction Manual, bridge, and highway design manuals including AASHTO Highway Safety Manual. I am proficient in using Site Manager Software. </w:t>
      </w:r>
    </w:p>
    <w:p w14:paraId="0535582F" w14:textId="77777777" w:rsidR="003408A2" w:rsidRDefault="003408A2" w:rsidP="003408A2">
      <w:pPr>
        <w:rPr>
          <w:sz w:val="21"/>
          <w:szCs w:val="21"/>
        </w:rPr>
      </w:pPr>
      <w:proofErr w:type="gramStart"/>
      <w:r>
        <w:rPr>
          <w:sz w:val="21"/>
          <w:szCs w:val="21"/>
        </w:rPr>
        <w:t>Also</w:t>
      </w:r>
      <w:proofErr w:type="gramEnd"/>
      <w:r>
        <w:rPr>
          <w:sz w:val="21"/>
          <w:szCs w:val="21"/>
        </w:rPr>
        <w:t xml:space="preserve"> as assistant to managers, responsible for removal of existing median concrete deck and replacing with new concrete deck and new parapets, oversight bridge painting and jack the girders for bearings replacement and repair concrete substructures (piers and abutments).  </w:t>
      </w:r>
    </w:p>
    <w:p w14:paraId="6A84AD2F" w14:textId="77777777" w:rsidR="003408A2" w:rsidRDefault="003408A2" w:rsidP="003408A2">
      <w:pPr>
        <w:rPr>
          <w:sz w:val="21"/>
          <w:szCs w:val="21"/>
        </w:rPr>
      </w:pPr>
      <w:proofErr w:type="gramStart"/>
      <w:r>
        <w:rPr>
          <w:sz w:val="21"/>
          <w:szCs w:val="21"/>
        </w:rPr>
        <w:t>Also</w:t>
      </w:r>
      <w:proofErr w:type="gramEnd"/>
      <w:r>
        <w:rPr>
          <w:sz w:val="21"/>
          <w:szCs w:val="21"/>
        </w:rPr>
        <w:t xml:space="preserve"> as assistant to office engineers, closing projects volumes books for </w:t>
      </w:r>
      <w:proofErr w:type="gramStart"/>
      <w:r>
        <w:rPr>
          <w:sz w:val="21"/>
          <w:szCs w:val="21"/>
        </w:rPr>
        <w:t>few</w:t>
      </w:r>
      <w:proofErr w:type="gramEnd"/>
      <w:r>
        <w:rPr>
          <w:sz w:val="21"/>
          <w:szCs w:val="21"/>
        </w:rPr>
        <w:t xml:space="preserve"> projects. </w:t>
      </w:r>
    </w:p>
    <w:p w14:paraId="7EF4C10F" w14:textId="77777777" w:rsidR="003408A2" w:rsidRDefault="003408A2" w:rsidP="003408A2">
      <w:pPr>
        <w:rPr>
          <w:sz w:val="21"/>
          <w:szCs w:val="21"/>
        </w:rPr>
      </w:pPr>
    </w:p>
    <w:p w14:paraId="1927C35F" w14:textId="77777777" w:rsidR="000363DF" w:rsidRDefault="000363DF"/>
    <w:sectPr w:rsidR="00036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0"/>
    <w:rsid w:val="000363DF"/>
    <w:rsid w:val="000A51D9"/>
    <w:rsid w:val="003408A2"/>
    <w:rsid w:val="00365747"/>
    <w:rsid w:val="00465AB9"/>
    <w:rsid w:val="004A7F6B"/>
    <w:rsid w:val="00667CB3"/>
    <w:rsid w:val="00944AB4"/>
    <w:rsid w:val="00C34AD3"/>
    <w:rsid w:val="00F2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F87D"/>
  <w15:chartTrackingRefBased/>
  <w15:docId w15:val="{78A0B445-ECC5-4E2B-B170-69586B6F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EF0"/>
    <w:rPr>
      <w:rFonts w:eastAsiaTheme="majorEastAsia" w:cstheme="majorBidi"/>
      <w:color w:val="272727" w:themeColor="text1" w:themeTint="D8"/>
    </w:rPr>
  </w:style>
  <w:style w:type="paragraph" w:styleId="Title">
    <w:name w:val="Title"/>
    <w:basedOn w:val="Normal"/>
    <w:next w:val="Normal"/>
    <w:link w:val="TitleChar"/>
    <w:uiPriority w:val="10"/>
    <w:qFormat/>
    <w:rsid w:val="00F22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EF0"/>
    <w:pPr>
      <w:spacing w:before="160"/>
      <w:jc w:val="center"/>
    </w:pPr>
    <w:rPr>
      <w:i/>
      <w:iCs/>
      <w:color w:val="404040" w:themeColor="text1" w:themeTint="BF"/>
    </w:rPr>
  </w:style>
  <w:style w:type="character" w:customStyle="1" w:styleId="QuoteChar">
    <w:name w:val="Quote Char"/>
    <w:basedOn w:val="DefaultParagraphFont"/>
    <w:link w:val="Quote"/>
    <w:uiPriority w:val="29"/>
    <w:rsid w:val="00F22EF0"/>
    <w:rPr>
      <w:i/>
      <w:iCs/>
      <w:color w:val="404040" w:themeColor="text1" w:themeTint="BF"/>
    </w:rPr>
  </w:style>
  <w:style w:type="paragraph" w:styleId="ListParagraph">
    <w:name w:val="List Paragraph"/>
    <w:basedOn w:val="Normal"/>
    <w:uiPriority w:val="34"/>
    <w:qFormat/>
    <w:rsid w:val="00F22EF0"/>
    <w:pPr>
      <w:ind w:left="720"/>
      <w:contextualSpacing/>
    </w:pPr>
  </w:style>
  <w:style w:type="character" w:styleId="IntenseEmphasis">
    <w:name w:val="Intense Emphasis"/>
    <w:basedOn w:val="DefaultParagraphFont"/>
    <w:uiPriority w:val="21"/>
    <w:qFormat/>
    <w:rsid w:val="00F22EF0"/>
    <w:rPr>
      <w:i/>
      <w:iCs/>
      <w:color w:val="0F4761" w:themeColor="accent1" w:themeShade="BF"/>
    </w:rPr>
  </w:style>
  <w:style w:type="paragraph" w:styleId="IntenseQuote">
    <w:name w:val="Intense Quote"/>
    <w:basedOn w:val="Normal"/>
    <w:next w:val="Normal"/>
    <w:link w:val="IntenseQuoteChar"/>
    <w:uiPriority w:val="30"/>
    <w:qFormat/>
    <w:rsid w:val="00F22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EF0"/>
    <w:rPr>
      <w:i/>
      <w:iCs/>
      <w:color w:val="0F4761" w:themeColor="accent1" w:themeShade="BF"/>
    </w:rPr>
  </w:style>
  <w:style w:type="character" w:styleId="IntenseReference">
    <w:name w:val="Intense Reference"/>
    <w:basedOn w:val="DefaultParagraphFont"/>
    <w:uiPriority w:val="32"/>
    <w:qFormat/>
    <w:rsid w:val="00F22EF0"/>
    <w:rPr>
      <w:b/>
      <w:bCs/>
      <w:smallCaps/>
      <w:color w:val="0F4761" w:themeColor="accent1" w:themeShade="BF"/>
      <w:spacing w:val="5"/>
    </w:rPr>
  </w:style>
  <w:style w:type="paragraph" w:customStyle="1" w:styleId="Default">
    <w:name w:val="Default"/>
    <w:rsid w:val="003408A2"/>
    <w:pPr>
      <w:autoSpaceDE w:val="0"/>
      <w:autoSpaceDN w:val="0"/>
      <w:adjustRightInd w:val="0"/>
      <w:spacing w:after="0" w:line="240" w:lineRule="auto"/>
    </w:pPr>
    <w:rPr>
      <w:rFonts w:ascii="Calibri" w:eastAsia="Times New Roman" w:hAnsi="Calibri" w:cs="Calibri"/>
      <w:color w:val="000000"/>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Ghasem Moravej</dc:creator>
  <cp:keywords/>
  <dc:description/>
  <cp:lastModifiedBy>Ghasem Moravej</cp:lastModifiedBy>
  <cp:revision>2</cp:revision>
  <dcterms:created xsi:type="dcterms:W3CDTF">2025-04-25T22:45:00Z</dcterms:created>
  <dcterms:modified xsi:type="dcterms:W3CDTF">2025-04-26T16:13:00Z</dcterms:modified>
</cp:coreProperties>
</file>